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22087" w14:textId="77777777" w:rsidR="000E0706" w:rsidRPr="005E3FD5" w:rsidRDefault="000E0706" w:rsidP="004D27D6">
      <w:pPr>
        <w:tabs>
          <w:tab w:val="left" w:pos="7088"/>
          <w:tab w:val="left" w:pos="9356"/>
        </w:tabs>
        <w:spacing w:after="0"/>
        <w:ind w:left="6946" w:right="-1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sz w:val="24"/>
          <w:szCs w:val="24"/>
        </w:rPr>
        <w:t>«Утверждаю»</w:t>
      </w:r>
    </w:p>
    <w:p w14:paraId="240A71C0" w14:textId="77777777" w:rsidR="00575519" w:rsidRPr="005E3FD5" w:rsidRDefault="000E0706" w:rsidP="004D27D6">
      <w:pPr>
        <w:tabs>
          <w:tab w:val="left" w:pos="6521"/>
          <w:tab w:val="left" w:pos="9356"/>
        </w:tabs>
        <w:spacing w:after="0"/>
        <w:ind w:left="6521" w:right="-1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sz w:val="24"/>
          <w:szCs w:val="24"/>
        </w:rPr>
        <w:t>Заместитель</w:t>
      </w:r>
      <w:r w:rsidR="00C2327F" w:rsidRPr="005E3FD5">
        <w:rPr>
          <w:rFonts w:ascii="Liberation Serif" w:hAnsi="Liberation Serif"/>
          <w:sz w:val="24"/>
          <w:szCs w:val="24"/>
        </w:rPr>
        <w:t xml:space="preserve"> Г</w:t>
      </w:r>
      <w:r w:rsidRPr="005E3FD5">
        <w:rPr>
          <w:rFonts w:ascii="Liberation Serif" w:hAnsi="Liberation Serif"/>
          <w:sz w:val="24"/>
          <w:szCs w:val="24"/>
        </w:rPr>
        <w:t>енерального</w:t>
      </w:r>
    </w:p>
    <w:p w14:paraId="4196E0B7" w14:textId="0D35D62E" w:rsidR="000E0706" w:rsidRPr="005E3FD5" w:rsidRDefault="000E0706" w:rsidP="004D27D6">
      <w:pPr>
        <w:tabs>
          <w:tab w:val="left" w:pos="6521"/>
          <w:tab w:val="left" w:pos="9356"/>
        </w:tabs>
        <w:spacing w:after="0"/>
        <w:ind w:left="6521" w:right="-1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sz w:val="24"/>
          <w:szCs w:val="24"/>
        </w:rPr>
        <w:t>директора</w:t>
      </w:r>
      <w:r w:rsidR="004857C0" w:rsidRPr="005E3FD5">
        <w:rPr>
          <w:rFonts w:ascii="Liberation Serif" w:hAnsi="Liberation Serif"/>
          <w:sz w:val="24"/>
          <w:szCs w:val="24"/>
        </w:rPr>
        <w:t xml:space="preserve"> – </w:t>
      </w:r>
      <w:r w:rsidR="007E111D" w:rsidRPr="005E3FD5">
        <w:rPr>
          <w:rFonts w:ascii="Liberation Serif" w:hAnsi="Liberation Serif"/>
          <w:sz w:val="24"/>
          <w:szCs w:val="24"/>
        </w:rPr>
        <w:t>г</w:t>
      </w:r>
      <w:r w:rsidRPr="005E3FD5">
        <w:rPr>
          <w:rFonts w:ascii="Liberation Serif" w:hAnsi="Liberation Serif"/>
          <w:sz w:val="24"/>
          <w:szCs w:val="24"/>
        </w:rPr>
        <w:t>лавный инженер</w:t>
      </w:r>
    </w:p>
    <w:p w14:paraId="5437A81E" w14:textId="3ACB6A88" w:rsidR="000E0706" w:rsidRPr="005E3FD5" w:rsidRDefault="000E0706" w:rsidP="004D27D6">
      <w:pPr>
        <w:tabs>
          <w:tab w:val="left" w:pos="6521"/>
          <w:tab w:val="left" w:pos="9356"/>
        </w:tabs>
        <w:spacing w:after="0"/>
        <w:ind w:left="6521" w:right="-1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sz w:val="24"/>
          <w:szCs w:val="24"/>
        </w:rPr>
        <w:t>ОАО «Сангтудинская ГЭС-1»</w:t>
      </w:r>
    </w:p>
    <w:p w14:paraId="28C2BDC6" w14:textId="77777777" w:rsidR="00404607" w:rsidRPr="005E3FD5" w:rsidRDefault="00404607" w:rsidP="00404607">
      <w:pPr>
        <w:tabs>
          <w:tab w:val="left" w:pos="6521"/>
          <w:tab w:val="left" w:pos="9356"/>
        </w:tabs>
        <w:spacing w:after="0"/>
        <w:ind w:left="6521" w:right="-1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sz w:val="24"/>
          <w:szCs w:val="24"/>
        </w:rPr>
        <w:t xml:space="preserve">______________ В.В. Козлов </w:t>
      </w:r>
    </w:p>
    <w:p w14:paraId="13189AA3" w14:textId="2FB7FDCF" w:rsidR="000E0706" w:rsidRPr="005E3FD5" w:rsidRDefault="00404607" w:rsidP="00404607">
      <w:pPr>
        <w:tabs>
          <w:tab w:val="left" w:pos="6521"/>
          <w:tab w:val="left" w:pos="9356"/>
        </w:tabs>
        <w:spacing w:after="0"/>
        <w:ind w:left="6521" w:right="-1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proofErr w:type="gramStart"/>
      <w:r w:rsidRPr="005E3FD5">
        <w:rPr>
          <w:rFonts w:ascii="Liberation Serif" w:hAnsi="Liberation Serif"/>
          <w:sz w:val="24"/>
          <w:szCs w:val="24"/>
        </w:rPr>
        <w:t>«</w:t>
      </w:r>
      <w:r w:rsidRPr="005E3FD5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D64B04">
        <w:rPr>
          <w:rFonts w:ascii="Liberation Serif" w:hAnsi="Liberation Serif"/>
          <w:sz w:val="24"/>
          <w:szCs w:val="24"/>
          <w:u w:val="single"/>
        </w:rPr>
        <w:t>16</w:t>
      </w:r>
      <w:proofErr w:type="gramEnd"/>
      <w:r w:rsidRPr="005E3FD5">
        <w:rPr>
          <w:rFonts w:ascii="Liberation Serif" w:hAnsi="Liberation Serif"/>
          <w:sz w:val="24"/>
          <w:szCs w:val="24"/>
          <w:u w:val="single"/>
        </w:rPr>
        <w:t xml:space="preserve"> </w:t>
      </w:r>
      <w:r w:rsidRPr="005E3FD5">
        <w:rPr>
          <w:rFonts w:ascii="Liberation Serif" w:hAnsi="Liberation Serif"/>
          <w:sz w:val="24"/>
          <w:szCs w:val="24"/>
        </w:rPr>
        <w:t>»</w:t>
      </w:r>
      <w:r w:rsidRPr="005E3FD5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D64B04" w:rsidRPr="00D64B04">
        <w:rPr>
          <w:rFonts w:ascii="Liberation Serif" w:hAnsi="Liberation Serif"/>
          <w:sz w:val="24"/>
          <w:szCs w:val="24"/>
          <w:u w:val="single"/>
        </w:rPr>
        <w:t>июля</w:t>
      </w:r>
      <w:r w:rsidRPr="00D64B04">
        <w:rPr>
          <w:rFonts w:ascii="Liberation Serif" w:hAnsi="Liberation Serif"/>
          <w:sz w:val="24"/>
          <w:szCs w:val="24"/>
        </w:rPr>
        <w:t xml:space="preserve"> </w:t>
      </w:r>
      <w:r w:rsidRPr="005E3FD5">
        <w:rPr>
          <w:rFonts w:ascii="Liberation Serif" w:hAnsi="Liberation Serif"/>
          <w:sz w:val="24"/>
          <w:szCs w:val="24"/>
        </w:rPr>
        <w:t>202</w:t>
      </w:r>
      <w:r w:rsidR="00D64B04">
        <w:rPr>
          <w:rFonts w:ascii="Liberation Serif" w:hAnsi="Liberation Serif"/>
          <w:sz w:val="24"/>
          <w:szCs w:val="24"/>
        </w:rPr>
        <w:t>6</w:t>
      </w:r>
      <w:r w:rsidRPr="005E3FD5">
        <w:rPr>
          <w:rFonts w:ascii="Liberation Serif" w:hAnsi="Liberation Serif"/>
          <w:sz w:val="24"/>
          <w:szCs w:val="24"/>
        </w:rPr>
        <w:t> г.</w:t>
      </w:r>
    </w:p>
    <w:p w14:paraId="31F11025" w14:textId="77777777" w:rsidR="00120313" w:rsidRPr="00D64B04" w:rsidRDefault="00120313" w:rsidP="00EA4036">
      <w:pPr>
        <w:tabs>
          <w:tab w:val="center" w:pos="4465"/>
          <w:tab w:val="right" w:pos="8930"/>
        </w:tabs>
        <w:spacing w:before="360" w:after="360"/>
        <w:ind w:right="425"/>
        <w:jc w:val="center"/>
        <w:rPr>
          <w:rFonts w:ascii="Liberation Serif" w:hAnsi="Liberation Serif"/>
          <w:b/>
          <w:sz w:val="24"/>
          <w:szCs w:val="24"/>
        </w:rPr>
      </w:pPr>
      <w:r w:rsidRPr="00D64B04">
        <w:rPr>
          <w:rFonts w:ascii="Liberation Serif" w:hAnsi="Liberation Serif"/>
          <w:b/>
          <w:sz w:val="24"/>
          <w:szCs w:val="24"/>
        </w:rPr>
        <w:t xml:space="preserve">Техническое задание </w:t>
      </w:r>
      <w:r w:rsidR="00F4431F" w:rsidRPr="00D64B04">
        <w:rPr>
          <w:rFonts w:ascii="Liberation Serif" w:hAnsi="Liberation Serif"/>
          <w:b/>
          <w:sz w:val="24"/>
          <w:szCs w:val="24"/>
        </w:rPr>
        <w:t>на проведение закупки услуг</w:t>
      </w:r>
    </w:p>
    <w:p w14:paraId="08052660" w14:textId="4FB52C99" w:rsidR="00EB641F" w:rsidRPr="005E3FD5" w:rsidRDefault="00120313" w:rsidP="00EA4036">
      <w:pPr>
        <w:tabs>
          <w:tab w:val="left" w:pos="9356"/>
        </w:tabs>
        <w:spacing w:after="0"/>
        <w:ind w:right="-1"/>
        <w:jc w:val="both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FF1643">
        <w:rPr>
          <w:rFonts w:ascii="Liberation Serif" w:hAnsi="Liberation Serif"/>
          <w:sz w:val="24"/>
          <w:szCs w:val="24"/>
        </w:rPr>
        <w:t xml:space="preserve">ГКПЗ 2026 года, Лот № </w:t>
      </w:r>
      <w:r w:rsidR="00FF1643" w:rsidRPr="00FF1643">
        <w:rPr>
          <w:rFonts w:ascii="Liberation Serif" w:hAnsi="Liberation Serif"/>
          <w:sz w:val="24"/>
          <w:szCs w:val="24"/>
        </w:rPr>
        <w:t xml:space="preserve">26.000058 </w:t>
      </w:r>
      <w:r w:rsidR="00FF1643">
        <w:rPr>
          <w:rFonts w:ascii="Liberation Serif" w:hAnsi="Liberation Serif"/>
          <w:sz w:val="24"/>
          <w:szCs w:val="24"/>
        </w:rPr>
        <w:t>«</w:t>
      </w:r>
      <w:r w:rsidR="00FF1643" w:rsidRPr="00FF1643">
        <w:rPr>
          <w:rFonts w:ascii="Liberation Serif" w:hAnsi="Liberation Serif"/>
          <w:sz w:val="24"/>
          <w:szCs w:val="24"/>
        </w:rPr>
        <w:t>Сервисное обслуживание системы возбуждения СТС-430-1260-2,5 УХЛ4 гидрогенератора №3</w:t>
      </w:r>
      <w:r w:rsidR="00FF1643">
        <w:rPr>
          <w:rFonts w:ascii="Liberation Serif" w:hAnsi="Liberation Serif"/>
          <w:sz w:val="24"/>
          <w:szCs w:val="24"/>
        </w:rPr>
        <w:t>»</w:t>
      </w:r>
      <w:r w:rsidR="00EB641F" w:rsidRPr="005E3FD5">
        <w:rPr>
          <w:rFonts w:ascii="Liberation Serif" w:hAnsi="Liberation Serif"/>
          <w:sz w:val="24"/>
          <w:szCs w:val="24"/>
        </w:rPr>
        <w:t>.</w:t>
      </w:r>
    </w:p>
    <w:p w14:paraId="489DD690" w14:textId="708F6E44" w:rsidR="00120313" w:rsidRPr="005E3FD5" w:rsidRDefault="00120313" w:rsidP="00EA4036">
      <w:pPr>
        <w:tabs>
          <w:tab w:val="left" w:pos="9356"/>
        </w:tabs>
        <w:spacing w:after="0"/>
        <w:ind w:right="-1"/>
        <w:jc w:val="both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sz w:val="24"/>
          <w:szCs w:val="24"/>
        </w:rPr>
        <w:t>Наименование закупки</w:t>
      </w:r>
      <w:r w:rsidR="000E0706" w:rsidRPr="005E3FD5">
        <w:rPr>
          <w:rFonts w:ascii="Liberation Serif" w:hAnsi="Liberation Serif"/>
          <w:sz w:val="24"/>
          <w:szCs w:val="24"/>
        </w:rPr>
        <w:t>:</w:t>
      </w:r>
      <w:r w:rsidRPr="005E3FD5">
        <w:rPr>
          <w:rFonts w:ascii="Liberation Serif" w:hAnsi="Liberation Serif"/>
          <w:sz w:val="24"/>
          <w:szCs w:val="24"/>
        </w:rPr>
        <w:t xml:space="preserve"> </w:t>
      </w:r>
      <w:bookmarkStart w:id="0" w:name="_Hlk97890076"/>
      <w:r w:rsidR="00FF1643">
        <w:rPr>
          <w:rFonts w:ascii="Liberation Serif" w:hAnsi="Liberation Serif"/>
          <w:sz w:val="24"/>
          <w:szCs w:val="24"/>
        </w:rPr>
        <w:t>Оказание услуг по с</w:t>
      </w:r>
      <w:r w:rsidR="00B94429">
        <w:rPr>
          <w:rFonts w:ascii="Liberation Serif" w:hAnsi="Liberation Serif"/>
          <w:sz w:val="24"/>
          <w:szCs w:val="24"/>
        </w:rPr>
        <w:t>ервисно</w:t>
      </w:r>
      <w:r w:rsidR="00FF1643">
        <w:rPr>
          <w:rFonts w:ascii="Liberation Serif" w:hAnsi="Liberation Serif"/>
          <w:sz w:val="24"/>
          <w:szCs w:val="24"/>
        </w:rPr>
        <w:t>му</w:t>
      </w:r>
      <w:r w:rsidR="001B1EC9" w:rsidRPr="005E3FD5">
        <w:rPr>
          <w:rFonts w:ascii="Liberation Serif" w:hAnsi="Liberation Serif"/>
          <w:sz w:val="24"/>
          <w:szCs w:val="24"/>
        </w:rPr>
        <w:t xml:space="preserve"> обслуживани</w:t>
      </w:r>
      <w:r w:rsidR="00FF1643">
        <w:rPr>
          <w:rFonts w:ascii="Liberation Serif" w:hAnsi="Liberation Serif"/>
          <w:sz w:val="24"/>
          <w:szCs w:val="24"/>
        </w:rPr>
        <w:t>ю</w:t>
      </w:r>
      <w:r w:rsidR="001B1EC9" w:rsidRPr="005E3FD5">
        <w:rPr>
          <w:rFonts w:ascii="Liberation Serif" w:hAnsi="Liberation Serif"/>
          <w:sz w:val="24"/>
          <w:szCs w:val="24"/>
        </w:rPr>
        <w:t xml:space="preserve"> системы возбуждения СТС-430-1260-2,5 УХЛ4 </w:t>
      </w:r>
      <w:r w:rsidR="00846B0E" w:rsidRPr="005E3FD5">
        <w:rPr>
          <w:rFonts w:ascii="Liberation Serif" w:hAnsi="Liberation Serif"/>
          <w:sz w:val="24"/>
          <w:szCs w:val="24"/>
        </w:rPr>
        <w:t>гидрогенератор</w:t>
      </w:r>
      <w:r w:rsidR="00BE625E">
        <w:rPr>
          <w:rFonts w:ascii="Liberation Serif" w:hAnsi="Liberation Serif"/>
          <w:sz w:val="24"/>
          <w:szCs w:val="24"/>
        </w:rPr>
        <w:t>а</w:t>
      </w:r>
      <w:r w:rsidR="00846B0E" w:rsidRPr="005E3FD5">
        <w:rPr>
          <w:rFonts w:ascii="Liberation Serif" w:hAnsi="Liberation Serif"/>
          <w:sz w:val="24"/>
          <w:szCs w:val="24"/>
        </w:rPr>
        <w:t xml:space="preserve"> №</w:t>
      </w:r>
      <w:r w:rsidR="00BE625E">
        <w:rPr>
          <w:rFonts w:ascii="Liberation Serif" w:hAnsi="Liberation Serif"/>
          <w:sz w:val="24"/>
          <w:szCs w:val="24"/>
        </w:rPr>
        <w:t>3</w:t>
      </w:r>
      <w:r w:rsidRPr="005E3FD5">
        <w:rPr>
          <w:rFonts w:ascii="Liberation Serif" w:hAnsi="Liberation Serif"/>
          <w:sz w:val="24"/>
          <w:szCs w:val="24"/>
        </w:rPr>
        <w:t>.</w:t>
      </w:r>
      <w:bookmarkEnd w:id="0"/>
    </w:p>
    <w:p w14:paraId="6A3D3A29" w14:textId="27AF0CC0" w:rsidR="00120313" w:rsidRPr="005E3FD5" w:rsidRDefault="00120313" w:rsidP="00EA4036">
      <w:pPr>
        <w:tabs>
          <w:tab w:val="left" w:pos="9356"/>
        </w:tabs>
        <w:spacing w:after="0"/>
        <w:ind w:right="-1"/>
        <w:jc w:val="both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sz w:val="24"/>
          <w:szCs w:val="24"/>
        </w:rPr>
        <w:t>Начальная (предельная) стоимость выполнения работ</w:t>
      </w:r>
      <w:r w:rsidR="00EA1D77" w:rsidRPr="005E3FD5">
        <w:rPr>
          <w:rFonts w:ascii="Liberation Serif" w:hAnsi="Liberation Serif"/>
          <w:sz w:val="24"/>
          <w:szCs w:val="24"/>
        </w:rPr>
        <w:t xml:space="preserve"> –</w:t>
      </w:r>
      <w:r w:rsidR="00BB0EC1" w:rsidRPr="005E3FD5">
        <w:rPr>
          <w:rFonts w:ascii="Liberation Serif" w:hAnsi="Liberation Serif"/>
          <w:sz w:val="24"/>
          <w:szCs w:val="24"/>
        </w:rPr>
        <w:t xml:space="preserve"> </w:t>
      </w:r>
      <w:r w:rsidR="00FF1643">
        <w:rPr>
          <w:rFonts w:ascii="Liberation Serif" w:hAnsi="Liberation Serif"/>
          <w:sz w:val="24"/>
          <w:szCs w:val="24"/>
        </w:rPr>
        <w:t>пятьсот тридцать тысяч сомони (</w:t>
      </w:r>
      <w:r w:rsidR="00FF1643" w:rsidRPr="00FF1643">
        <w:rPr>
          <w:rFonts w:ascii="Liberation Serif" w:hAnsi="Liberation Serif"/>
          <w:sz w:val="24"/>
          <w:szCs w:val="24"/>
        </w:rPr>
        <w:t>530</w:t>
      </w:r>
      <w:r w:rsidR="00FF1643">
        <w:rPr>
          <w:rFonts w:ascii="Liberation Serif" w:hAnsi="Liberation Serif"/>
          <w:sz w:val="24"/>
          <w:szCs w:val="24"/>
        </w:rPr>
        <w:t> </w:t>
      </w:r>
      <w:r w:rsidR="00FF1643" w:rsidRPr="00FF1643">
        <w:rPr>
          <w:rFonts w:ascii="Liberation Serif" w:hAnsi="Liberation Serif"/>
          <w:sz w:val="24"/>
          <w:szCs w:val="24"/>
        </w:rPr>
        <w:t>000</w:t>
      </w:r>
      <w:r w:rsidR="00FF1643">
        <w:rPr>
          <w:rFonts w:ascii="Liberation Serif" w:hAnsi="Liberation Serif"/>
          <w:sz w:val="24"/>
          <w:szCs w:val="24"/>
        </w:rPr>
        <w:t>,0)</w:t>
      </w:r>
      <w:r w:rsidR="00FB096B" w:rsidRPr="005E3FD5">
        <w:rPr>
          <w:rFonts w:ascii="Liberation Serif" w:hAnsi="Liberation Serif"/>
          <w:sz w:val="24"/>
          <w:szCs w:val="24"/>
        </w:rPr>
        <w:t>.</w:t>
      </w:r>
    </w:p>
    <w:p w14:paraId="49ED2DA8" w14:textId="77777777" w:rsidR="00120313" w:rsidRPr="005E3FD5" w:rsidRDefault="00120313" w:rsidP="00EA4036">
      <w:pPr>
        <w:tabs>
          <w:tab w:val="left" w:pos="8931"/>
        </w:tabs>
        <w:spacing w:before="200"/>
        <w:ind w:right="425"/>
        <w:jc w:val="center"/>
        <w:rPr>
          <w:rFonts w:ascii="Liberation Serif" w:hAnsi="Liberation Serif"/>
          <w:sz w:val="24"/>
          <w:szCs w:val="24"/>
          <w:u w:val="single"/>
        </w:rPr>
      </w:pPr>
      <w:r w:rsidRPr="005E3FD5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CA98CD0" w14:textId="77777777" w:rsidR="00476221" w:rsidRPr="005E3FD5" w:rsidRDefault="00120313" w:rsidP="00EA4036">
      <w:pPr>
        <w:pStyle w:val="a3"/>
        <w:tabs>
          <w:tab w:val="left" w:pos="8931"/>
        </w:tabs>
        <w:ind w:right="424"/>
        <w:rPr>
          <w:rFonts w:ascii="Liberation Serif" w:hAnsi="Liberation Serif"/>
          <w:sz w:val="24"/>
        </w:rPr>
      </w:pPr>
      <w:r w:rsidRPr="005E3FD5">
        <w:rPr>
          <w:rFonts w:ascii="Liberation Serif" w:hAnsi="Liberation Serif"/>
          <w:sz w:val="24"/>
        </w:rPr>
        <w:t xml:space="preserve">Техническое задание </w:t>
      </w:r>
      <w:r w:rsidR="006345CA" w:rsidRPr="005E3FD5">
        <w:rPr>
          <w:rFonts w:ascii="Liberation Serif" w:hAnsi="Liberation Serif"/>
          <w:sz w:val="24"/>
        </w:rPr>
        <w:t xml:space="preserve">на </w:t>
      </w:r>
      <w:r w:rsidR="00B96F7E" w:rsidRPr="005E3FD5">
        <w:rPr>
          <w:rFonts w:ascii="Liberation Serif" w:hAnsi="Liberation Serif"/>
          <w:sz w:val="24"/>
        </w:rPr>
        <w:t>оказание услуг</w:t>
      </w:r>
    </w:p>
    <w:p w14:paraId="54C12647" w14:textId="2A8E9A06" w:rsidR="00295BF6" w:rsidRPr="005E3FD5" w:rsidRDefault="0015484C" w:rsidP="00EA4036">
      <w:pPr>
        <w:pStyle w:val="a3"/>
        <w:tabs>
          <w:tab w:val="left" w:pos="8931"/>
        </w:tabs>
        <w:ind w:right="424"/>
        <w:rPr>
          <w:rFonts w:ascii="Liberation Serif" w:hAnsi="Liberation Serif"/>
          <w:sz w:val="24"/>
        </w:rPr>
      </w:pPr>
      <w:r w:rsidRPr="005E3FD5">
        <w:rPr>
          <w:rFonts w:ascii="Liberation Serif" w:hAnsi="Liberation Serif"/>
          <w:sz w:val="24"/>
        </w:rPr>
        <w:t xml:space="preserve">по </w:t>
      </w:r>
      <w:r w:rsidR="00B94429">
        <w:rPr>
          <w:rFonts w:ascii="Liberation Serif" w:hAnsi="Liberation Serif"/>
          <w:sz w:val="24"/>
        </w:rPr>
        <w:t>сервисному</w:t>
      </w:r>
      <w:r w:rsidRPr="005E3FD5">
        <w:rPr>
          <w:rFonts w:ascii="Liberation Serif" w:hAnsi="Liberation Serif"/>
          <w:sz w:val="24"/>
        </w:rPr>
        <w:t xml:space="preserve"> обслуживанию системы возбуждения СТС-430-1260-2,5 УХЛ</w:t>
      </w:r>
      <w:r w:rsidR="007B3B76" w:rsidRPr="005E3FD5">
        <w:rPr>
          <w:rFonts w:ascii="Liberation Serif" w:hAnsi="Liberation Serif"/>
          <w:sz w:val="24"/>
        </w:rPr>
        <w:t>4 гидрогенератора</w:t>
      </w:r>
      <w:r w:rsidR="00846B0E" w:rsidRPr="005E3FD5">
        <w:rPr>
          <w:rFonts w:ascii="Liberation Serif" w:hAnsi="Liberation Serif"/>
          <w:sz w:val="24"/>
        </w:rPr>
        <w:t xml:space="preserve"> №</w:t>
      </w:r>
      <w:r w:rsidR="00BE625E">
        <w:rPr>
          <w:rFonts w:ascii="Liberation Serif" w:hAnsi="Liberation Serif"/>
          <w:sz w:val="24"/>
        </w:rPr>
        <w:t>3</w:t>
      </w:r>
    </w:p>
    <w:p w14:paraId="10E65D8B" w14:textId="1279253A" w:rsidR="000F5866" w:rsidRPr="005E3FD5" w:rsidRDefault="00C37F0F" w:rsidP="00EA4036">
      <w:pPr>
        <w:pStyle w:val="a3"/>
        <w:numPr>
          <w:ilvl w:val="0"/>
          <w:numId w:val="35"/>
        </w:numPr>
        <w:tabs>
          <w:tab w:val="left" w:pos="993"/>
          <w:tab w:val="left" w:pos="8931"/>
        </w:tabs>
        <w:spacing w:before="200" w:after="200"/>
        <w:ind w:left="0" w:right="425" w:firstLine="567"/>
        <w:jc w:val="left"/>
        <w:rPr>
          <w:rFonts w:ascii="Liberation Serif" w:hAnsi="Liberation Serif"/>
          <w:sz w:val="24"/>
        </w:rPr>
      </w:pPr>
      <w:r w:rsidRPr="005E3FD5">
        <w:rPr>
          <w:rFonts w:ascii="Liberation Serif" w:hAnsi="Liberation Serif"/>
          <w:sz w:val="24"/>
        </w:rPr>
        <w:t xml:space="preserve">Общие </w:t>
      </w:r>
      <w:r w:rsidR="00120313" w:rsidRPr="005E3FD5">
        <w:rPr>
          <w:rFonts w:ascii="Liberation Serif" w:hAnsi="Liberation Serif"/>
          <w:sz w:val="24"/>
        </w:rPr>
        <w:t>требования</w:t>
      </w:r>
      <w:r w:rsidR="00B96F7E" w:rsidRPr="005E3FD5">
        <w:rPr>
          <w:rFonts w:ascii="Liberation Serif" w:hAnsi="Liberation Serif"/>
          <w:sz w:val="24"/>
        </w:rPr>
        <w:t>:</w:t>
      </w:r>
    </w:p>
    <w:p w14:paraId="709F589D" w14:textId="689DB38A" w:rsidR="00B96F7E" w:rsidRPr="005E3FD5" w:rsidRDefault="00B96F7E" w:rsidP="00EA4036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i/>
          <w:sz w:val="24"/>
          <w:szCs w:val="24"/>
        </w:rPr>
        <w:t xml:space="preserve">Требования к месту оказания услуг – </w:t>
      </w:r>
      <w:r w:rsidR="00971417">
        <w:rPr>
          <w:rFonts w:ascii="Liberation Serif" w:hAnsi="Liberation Serif"/>
          <w:sz w:val="24"/>
          <w:szCs w:val="24"/>
        </w:rPr>
        <w:t xml:space="preserve">Услуги оказываются на территории Сангтудинской ГЭС-1, расположенной в поселке Сангтуда Дангаринского района </w:t>
      </w:r>
      <w:r w:rsidR="00811484" w:rsidRPr="005E3FD5">
        <w:rPr>
          <w:rFonts w:ascii="Liberation Serif" w:hAnsi="Liberation Serif"/>
          <w:color w:val="000000" w:themeColor="text1"/>
          <w:sz w:val="24"/>
          <w:szCs w:val="24"/>
        </w:rPr>
        <w:t>Республик</w:t>
      </w:r>
      <w:r w:rsidR="00971417">
        <w:rPr>
          <w:rFonts w:ascii="Liberation Serif" w:hAnsi="Liberation Serif"/>
          <w:color w:val="000000" w:themeColor="text1"/>
          <w:sz w:val="24"/>
          <w:szCs w:val="24"/>
        </w:rPr>
        <w:t>и</w:t>
      </w:r>
      <w:r w:rsidR="00811484" w:rsidRPr="005E3FD5">
        <w:rPr>
          <w:rFonts w:ascii="Liberation Serif" w:hAnsi="Liberation Serif"/>
          <w:color w:val="000000" w:themeColor="text1"/>
          <w:sz w:val="24"/>
          <w:szCs w:val="24"/>
        </w:rPr>
        <w:t xml:space="preserve"> Таджикистан</w:t>
      </w:r>
      <w:r w:rsidR="00326081" w:rsidRPr="005E3FD5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758E1375" w14:textId="356A4633" w:rsidR="00F17018" w:rsidRPr="005E3FD5" w:rsidRDefault="00B96F7E" w:rsidP="00EA4036">
      <w:pPr>
        <w:numPr>
          <w:ilvl w:val="0"/>
          <w:numId w:val="21"/>
        </w:numPr>
        <w:spacing w:after="0"/>
        <w:ind w:left="567"/>
        <w:jc w:val="both"/>
        <w:rPr>
          <w:rFonts w:ascii="Liberation Serif" w:hAnsi="Liberation Serif"/>
          <w:i/>
          <w:sz w:val="24"/>
          <w:szCs w:val="24"/>
        </w:rPr>
      </w:pPr>
      <w:r w:rsidRPr="005E3FD5">
        <w:rPr>
          <w:rFonts w:ascii="Liberation Serif" w:hAnsi="Liberation Serif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="004603A0" w:rsidRPr="00396888">
        <w:rPr>
          <w:rFonts w:ascii="Liberation Serif" w:hAnsi="Liberation Serif"/>
          <w:color w:val="000000" w:themeColor="text1"/>
          <w:sz w:val="24"/>
          <w:szCs w:val="24"/>
        </w:rPr>
        <w:t>С</w:t>
      </w:r>
      <w:r w:rsidR="004603A0">
        <w:rPr>
          <w:rFonts w:ascii="Liberation Serif" w:hAnsi="Liberation Serif"/>
          <w:color w:val="000000" w:themeColor="text1"/>
          <w:sz w:val="24"/>
          <w:szCs w:val="24"/>
        </w:rPr>
        <w:t xml:space="preserve">роки оказания услуг определяются графиком, приведенным в приложении № </w:t>
      </w:r>
      <w:r w:rsidR="002977D0">
        <w:rPr>
          <w:rFonts w:ascii="Liberation Serif" w:hAnsi="Liberation Serif"/>
          <w:color w:val="000000" w:themeColor="text1"/>
          <w:sz w:val="24"/>
          <w:szCs w:val="24"/>
        </w:rPr>
        <w:t>2</w:t>
      </w:r>
      <w:r w:rsidR="004603A0">
        <w:rPr>
          <w:rFonts w:ascii="Liberation Serif" w:hAnsi="Liberation Serif"/>
          <w:color w:val="000000" w:themeColor="text1"/>
          <w:sz w:val="24"/>
          <w:szCs w:val="24"/>
        </w:rPr>
        <w:t xml:space="preserve"> к настоящему техническому заданию</w:t>
      </w:r>
      <w:r w:rsidR="004603A0" w:rsidRPr="00F877A1">
        <w:rPr>
          <w:rFonts w:ascii="Liberation Serif" w:hAnsi="Liberation Serif"/>
          <w:color w:val="000000" w:themeColor="text1"/>
          <w:spacing w:val="5"/>
          <w:sz w:val="24"/>
          <w:szCs w:val="24"/>
          <w:lang w:eastAsia="ru-RU" w:bidi="ru-RU"/>
        </w:rPr>
        <w:t>.</w:t>
      </w:r>
      <w:r w:rsidRPr="005E3FD5">
        <w:rPr>
          <w:rFonts w:ascii="Liberation Serif" w:hAnsi="Liberation Serif"/>
          <w:spacing w:val="5"/>
          <w:sz w:val="24"/>
          <w:szCs w:val="24"/>
          <w:lang w:eastAsia="ru-RU" w:bidi="ru-RU"/>
        </w:rPr>
        <w:t xml:space="preserve"> </w:t>
      </w:r>
      <w:r w:rsidR="00D64B04">
        <w:rPr>
          <w:rFonts w:ascii="Liberation Serif" w:hAnsi="Liberation Serif"/>
          <w:spacing w:val="5"/>
          <w:sz w:val="24"/>
          <w:szCs w:val="24"/>
          <w:lang w:eastAsia="ru-RU" w:bidi="ru-RU"/>
        </w:rPr>
        <w:t>С</w:t>
      </w:r>
      <w:r w:rsidR="00D64B04" w:rsidRPr="00C11149">
        <w:rPr>
          <w:rFonts w:ascii="Liberation Serif" w:hAnsi="Liberation Serif"/>
          <w:iCs/>
          <w:sz w:val="24"/>
          <w:szCs w:val="24"/>
        </w:rPr>
        <w:t xml:space="preserve">роки выполнения работ могут быть пересмотрены в случае внесения изменений в </w:t>
      </w:r>
      <w:r w:rsidR="00D64B04">
        <w:rPr>
          <w:rFonts w:ascii="Liberation Serif" w:hAnsi="Liberation Serif"/>
          <w:iCs/>
          <w:sz w:val="24"/>
          <w:szCs w:val="24"/>
        </w:rPr>
        <w:t>П</w:t>
      </w:r>
      <w:r w:rsidR="00D64B04" w:rsidRPr="00C11149">
        <w:rPr>
          <w:rFonts w:ascii="Liberation Serif" w:hAnsi="Liberation Serif"/>
          <w:iCs/>
          <w:sz w:val="24"/>
          <w:szCs w:val="24"/>
        </w:rPr>
        <w:t>лан ремонтов основного оборудования и/или корректировки режимов работы станции.</w:t>
      </w:r>
    </w:p>
    <w:p w14:paraId="0F6CCB69" w14:textId="2D16B762" w:rsidR="002B3BC4" w:rsidRPr="002D74F9" w:rsidRDefault="00B96F7E">
      <w:pPr>
        <w:numPr>
          <w:ilvl w:val="0"/>
          <w:numId w:val="21"/>
        </w:numPr>
        <w:spacing w:after="0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F17018">
        <w:rPr>
          <w:rFonts w:ascii="Liberation Serif" w:hAnsi="Liberation Serif"/>
          <w:i/>
          <w:sz w:val="24"/>
          <w:szCs w:val="24"/>
        </w:rPr>
        <w:t>Требования к условиям расчетов (оплаты)</w:t>
      </w:r>
      <w:r w:rsidR="00DC0E8D" w:rsidRPr="00F17018">
        <w:rPr>
          <w:rFonts w:ascii="Liberation Serif" w:hAnsi="Liberation Serif"/>
          <w:i/>
          <w:sz w:val="24"/>
          <w:szCs w:val="24"/>
        </w:rPr>
        <w:t xml:space="preserve"> – </w:t>
      </w:r>
      <w:r w:rsidR="007B3B76" w:rsidRPr="00F17018">
        <w:rPr>
          <w:rFonts w:ascii="Liberation Serif" w:hAnsi="Liberation Serif"/>
          <w:sz w:val="24"/>
          <w:szCs w:val="24"/>
        </w:rPr>
        <w:t xml:space="preserve">Оплата </w:t>
      </w:r>
      <w:r w:rsidR="004603A0">
        <w:rPr>
          <w:rFonts w:ascii="Liberation Serif" w:hAnsi="Liberation Serif"/>
          <w:sz w:val="24"/>
          <w:szCs w:val="24"/>
        </w:rPr>
        <w:t xml:space="preserve">услуг </w:t>
      </w:r>
      <w:r w:rsidR="007B3B76" w:rsidRPr="00F17018">
        <w:rPr>
          <w:rFonts w:ascii="Liberation Serif" w:hAnsi="Liberation Serif"/>
          <w:sz w:val="24"/>
          <w:szCs w:val="24"/>
        </w:rPr>
        <w:t>производится</w:t>
      </w:r>
      <w:r w:rsidR="002B3BC4" w:rsidRPr="00F17018">
        <w:rPr>
          <w:rFonts w:ascii="Liberation Serif" w:hAnsi="Liberation Serif"/>
          <w:sz w:val="24"/>
          <w:szCs w:val="24"/>
        </w:rPr>
        <w:t xml:space="preserve"> </w:t>
      </w:r>
      <w:proofErr w:type="gramStart"/>
      <w:r w:rsidR="004603A0">
        <w:rPr>
          <w:rFonts w:ascii="Liberation Serif" w:hAnsi="Liberation Serif"/>
          <w:sz w:val="24"/>
          <w:szCs w:val="24"/>
        </w:rPr>
        <w:t>б</w:t>
      </w:r>
      <w:r w:rsidR="002B3BC4" w:rsidRPr="00F17018">
        <w:rPr>
          <w:rFonts w:ascii="Liberation Serif" w:hAnsi="Liberation Serif"/>
          <w:sz w:val="24"/>
          <w:szCs w:val="24"/>
        </w:rPr>
        <w:t>езналичн</w:t>
      </w:r>
      <w:r w:rsidR="004603A0">
        <w:rPr>
          <w:rFonts w:ascii="Liberation Serif" w:hAnsi="Liberation Serif"/>
          <w:sz w:val="24"/>
          <w:szCs w:val="24"/>
        </w:rPr>
        <w:t xml:space="preserve">ым </w:t>
      </w:r>
      <w:r w:rsidR="002B3BC4" w:rsidRPr="00F17018">
        <w:rPr>
          <w:rFonts w:ascii="Liberation Serif" w:hAnsi="Liberation Serif"/>
          <w:sz w:val="24"/>
          <w:szCs w:val="24"/>
        </w:rPr>
        <w:t xml:space="preserve"> путем</w:t>
      </w:r>
      <w:proofErr w:type="gramEnd"/>
      <w:r w:rsidR="004603A0">
        <w:rPr>
          <w:rFonts w:ascii="Liberation Serif" w:hAnsi="Liberation Serif"/>
          <w:sz w:val="24"/>
          <w:szCs w:val="24"/>
        </w:rPr>
        <w:t>. Авансовый платеж</w:t>
      </w:r>
      <w:r w:rsidR="002B3BC4" w:rsidRPr="00F17018">
        <w:rPr>
          <w:rFonts w:ascii="Liberation Serif" w:hAnsi="Liberation Serif"/>
          <w:sz w:val="24"/>
          <w:szCs w:val="24"/>
        </w:rPr>
        <w:t xml:space="preserve"> в </w:t>
      </w:r>
      <w:r w:rsidR="007B3B76" w:rsidRPr="00F17018">
        <w:rPr>
          <w:rFonts w:ascii="Liberation Serif" w:hAnsi="Liberation Serif"/>
          <w:sz w:val="24"/>
          <w:szCs w:val="24"/>
        </w:rPr>
        <w:t>размере 50</w:t>
      </w:r>
      <w:r w:rsidR="002B3BC4" w:rsidRPr="00F17018">
        <w:rPr>
          <w:rFonts w:ascii="Liberation Serif" w:hAnsi="Liberation Serif"/>
          <w:sz w:val="24"/>
          <w:szCs w:val="24"/>
        </w:rPr>
        <w:t xml:space="preserve">% от стоимости </w:t>
      </w:r>
      <w:r w:rsidR="001B1EC9" w:rsidRPr="00F17018">
        <w:rPr>
          <w:rFonts w:ascii="Liberation Serif" w:hAnsi="Liberation Serif"/>
          <w:sz w:val="24"/>
          <w:szCs w:val="24"/>
        </w:rPr>
        <w:t>оказ</w:t>
      </w:r>
      <w:r w:rsidR="004603A0">
        <w:rPr>
          <w:rFonts w:ascii="Liberation Serif" w:hAnsi="Liberation Serif"/>
          <w:sz w:val="24"/>
          <w:szCs w:val="24"/>
        </w:rPr>
        <w:t>ываемых</w:t>
      </w:r>
      <w:r w:rsidR="001B1EC9" w:rsidRPr="00F17018">
        <w:rPr>
          <w:rFonts w:ascii="Liberation Serif" w:hAnsi="Liberation Serif"/>
          <w:sz w:val="24"/>
          <w:szCs w:val="24"/>
        </w:rPr>
        <w:t xml:space="preserve"> услуг</w:t>
      </w:r>
      <w:r w:rsidR="004603A0">
        <w:rPr>
          <w:rFonts w:ascii="Liberation Serif" w:hAnsi="Liberation Serif"/>
          <w:sz w:val="24"/>
          <w:szCs w:val="24"/>
        </w:rPr>
        <w:t xml:space="preserve"> перечисляется</w:t>
      </w:r>
      <w:r w:rsidR="001B1EC9" w:rsidRPr="00F17018">
        <w:rPr>
          <w:rFonts w:ascii="Liberation Serif" w:hAnsi="Liberation Serif"/>
          <w:sz w:val="24"/>
          <w:szCs w:val="24"/>
        </w:rPr>
        <w:t xml:space="preserve"> </w:t>
      </w:r>
      <w:r w:rsidR="002B3BC4" w:rsidRPr="00F17018">
        <w:rPr>
          <w:rFonts w:ascii="Liberation Serif" w:hAnsi="Liberation Serif"/>
          <w:sz w:val="24"/>
          <w:szCs w:val="24"/>
        </w:rPr>
        <w:t xml:space="preserve">на расчетный счет </w:t>
      </w:r>
      <w:r w:rsidR="004603A0">
        <w:rPr>
          <w:rFonts w:ascii="Liberation Serif" w:hAnsi="Liberation Serif"/>
          <w:sz w:val="24"/>
          <w:szCs w:val="24"/>
        </w:rPr>
        <w:t xml:space="preserve">Поставщика в течение 10 </w:t>
      </w:r>
      <w:r w:rsidR="004603A0" w:rsidRPr="00E407B4">
        <w:rPr>
          <w:rFonts w:ascii="Liberation Serif" w:hAnsi="Liberation Serif"/>
          <w:sz w:val="24"/>
          <w:szCs w:val="24"/>
        </w:rPr>
        <w:t>рабочих дней с даты заключения договора</w:t>
      </w:r>
      <w:r w:rsidR="002B3BC4" w:rsidRPr="00F17018">
        <w:rPr>
          <w:rFonts w:ascii="Liberation Serif" w:hAnsi="Liberation Serif"/>
          <w:sz w:val="24"/>
          <w:szCs w:val="24"/>
        </w:rPr>
        <w:t xml:space="preserve">. </w:t>
      </w:r>
      <w:r w:rsidR="004603A0" w:rsidRPr="00AA66CB">
        <w:rPr>
          <w:rFonts w:ascii="Liberation Serif" w:hAnsi="Liberation Serif"/>
          <w:sz w:val="24"/>
          <w:szCs w:val="24"/>
        </w:rPr>
        <w:t xml:space="preserve">Окончательный расчет в размере 50% от стоимости услуг </w:t>
      </w:r>
      <w:r w:rsidR="002B3BC4" w:rsidRPr="00AA66CB">
        <w:rPr>
          <w:rFonts w:ascii="Liberation Serif" w:hAnsi="Liberation Serif"/>
          <w:sz w:val="24"/>
          <w:szCs w:val="24"/>
        </w:rPr>
        <w:t xml:space="preserve">производится в течение 30 </w:t>
      </w:r>
      <w:r w:rsidR="00AA66CB" w:rsidRPr="002D74F9">
        <w:rPr>
          <w:rFonts w:ascii="Liberation Serif" w:hAnsi="Liberation Serif"/>
          <w:sz w:val="24"/>
          <w:szCs w:val="24"/>
        </w:rPr>
        <w:t>календарных</w:t>
      </w:r>
      <w:r w:rsidR="00AA66CB" w:rsidRPr="00AA66CB">
        <w:rPr>
          <w:rFonts w:ascii="Liberation Serif" w:hAnsi="Liberation Serif"/>
          <w:sz w:val="24"/>
          <w:szCs w:val="24"/>
        </w:rPr>
        <w:t xml:space="preserve"> </w:t>
      </w:r>
      <w:r w:rsidR="002B3BC4" w:rsidRPr="00AA66CB">
        <w:rPr>
          <w:rFonts w:ascii="Liberation Serif" w:hAnsi="Liberation Serif"/>
          <w:sz w:val="24"/>
          <w:szCs w:val="24"/>
        </w:rPr>
        <w:t xml:space="preserve">дней </w:t>
      </w:r>
      <w:r w:rsidR="00F17018" w:rsidRPr="00AA66CB">
        <w:rPr>
          <w:rFonts w:ascii="Liberation Serif" w:hAnsi="Liberation Serif"/>
          <w:sz w:val="24"/>
          <w:szCs w:val="24"/>
        </w:rPr>
        <w:t xml:space="preserve">с даты </w:t>
      </w:r>
      <w:r w:rsidR="002B3BC4" w:rsidRPr="00AA66CB">
        <w:rPr>
          <w:rFonts w:ascii="Liberation Serif" w:hAnsi="Liberation Serif"/>
          <w:sz w:val="24"/>
          <w:szCs w:val="24"/>
        </w:rPr>
        <w:t xml:space="preserve">подписания </w:t>
      </w:r>
      <w:r w:rsidR="00F17018" w:rsidRPr="00AA66CB">
        <w:rPr>
          <w:rFonts w:ascii="Liberation Serif" w:hAnsi="Liberation Serif"/>
          <w:sz w:val="24"/>
          <w:szCs w:val="24"/>
        </w:rPr>
        <w:t>А</w:t>
      </w:r>
      <w:r w:rsidR="002B3BC4" w:rsidRPr="00AA66CB">
        <w:rPr>
          <w:rFonts w:ascii="Liberation Serif" w:hAnsi="Liberation Serif"/>
          <w:sz w:val="24"/>
          <w:szCs w:val="24"/>
        </w:rPr>
        <w:t xml:space="preserve">кта </w:t>
      </w:r>
      <w:r w:rsidR="00F17018" w:rsidRPr="00AA66CB">
        <w:rPr>
          <w:rFonts w:ascii="Liberation Serif" w:hAnsi="Liberation Serif"/>
          <w:sz w:val="24"/>
          <w:szCs w:val="24"/>
        </w:rPr>
        <w:t>ввода оборудования в эксплуатацию</w:t>
      </w:r>
      <w:r w:rsidR="002B3BC4" w:rsidRPr="00AA66CB">
        <w:rPr>
          <w:rFonts w:ascii="Liberation Serif" w:hAnsi="Liberation Serif"/>
          <w:sz w:val="24"/>
          <w:szCs w:val="24"/>
        </w:rPr>
        <w:t>.</w:t>
      </w:r>
    </w:p>
    <w:p w14:paraId="39FC7659" w14:textId="5B860005" w:rsidR="00F17018" w:rsidRDefault="00B96F7E" w:rsidP="00EA4036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="00F17018">
        <w:rPr>
          <w:rFonts w:ascii="Liberation Serif" w:hAnsi="Liberation Serif"/>
          <w:sz w:val="24"/>
          <w:szCs w:val="24"/>
        </w:rPr>
        <w:t>У</w:t>
      </w:r>
      <w:r w:rsidR="00D64B04" w:rsidRPr="009008AA">
        <w:rPr>
          <w:rStyle w:val="selected"/>
          <w:rFonts w:ascii="Liberation Serif" w:hAnsi="Liberation Serif"/>
          <w:sz w:val="24"/>
        </w:rPr>
        <w:t>слуг</w:t>
      </w:r>
      <w:r w:rsidR="00F17018">
        <w:rPr>
          <w:rStyle w:val="selected"/>
          <w:rFonts w:ascii="Liberation Serif" w:hAnsi="Liberation Serif"/>
          <w:sz w:val="24"/>
        </w:rPr>
        <w:t xml:space="preserve">и по сервисному обслуживанию должны оказываться </w:t>
      </w:r>
      <w:bookmarkStart w:id="1" w:name="_Hlk194498154"/>
      <w:r w:rsidR="0015484C" w:rsidRPr="005E3FD5">
        <w:rPr>
          <w:rFonts w:ascii="Liberation Serif" w:hAnsi="Liberation Serif"/>
          <w:sz w:val="24"/>
          <w:szCs w:val="24"/>
        </w:rPr>
        <w:t xml:space="preserve">в соответствии с </w:t>
      </w:r>
      <w:r w:rsidR="000B5068" w:rsidRPr="005E3FD5">
        <w:rPr>
          <w:rFonts w:ascii="Liberation Serif" w:hAnsi="Liberation Serif"/>
          <w:sz w:val="24"/>
          <w:szCs w:val="24"/>
        </w:rPr>
        <w:t>требованиями</w:t>
      </w:r>
      <w:r w:rsidR="00F17018">
        <w:rPr>
          <w:rFonts w:ascii="Liberation Serif" w:hAnsi="Liberation Serif"/>
          <w:sz w:val="24"/>
          <w:szCs w:val="24"/>
        </w:rPr>
        <w:t>:</w:t>
      </w:r>
    </w:p>
    <w:p w14:paraId="4C5DD086" w14:textId="2DF2F17F" w:rsidR="00F17018" w:rsidRDefault="004116FE" w:rsidP="002D74F9">
      <w:pPr>
        <w:pStyle w:val="a8"/>
        <w:numPr>
          <w:ilvl w:val="0"/>
          <w:numId w:val="40"/>
        </w:numPr>
        <w:tabs>
          <w:tab w:val="left" w:pos="9356"/>
        </w:tabs>
        <w:spacing w:after="0"/>
        <w:ind w:right="-1"/>
        <w:jc w:val="both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bCs/>
          <w:sz w:val="24"/>
          <w:szCs w:val="24"/>
        </w:rPr>
        <w:t>РД 34.45.620-96 «Правила технического обслуживания тиристорных систем возбуждения»</w:t>
      </w:r>
      <w:bookmarkEnd w:id="1"/>
      <w:r w:rsidR="00F17018">
        <w:rPr>
          <w:rFonts w:ascii="Liberation Serif" w:hAnsi="Liberation Serif"/>
          <w:bCs/>
          <w:sz w:val="24"/>
          <w:szCs w:val="24"/>
        </w:rPr>
        <w:t>;</w:t>
      </w:r>
      <w:r w:rsidRPr="005E3FD5">
        <w:rPr>
          <w:rFonts w:ascii="Liberation Serif" w:hAnsi="Liberation Serif"/>
          <w:sz w:val="24"/>
          <w:szCs w:val="24"/>
        </w:rPr>
        <w:t xml:space="preserve"> </w:t>
      </w:r>
    </w:p>
    <w:p w14:paraId="440D8A2F" w14:textId="5C2757AC" w:rsidR="00F17018" w:rsidRDefault="004116FE" w:rsidP="002D74F9">
      <w:pPr>
        <w:pStyle w:val="a8"/>
        <w:numPr>
          <w:ilvl w:val="0"/>
          <w:numId w:val="40"/>
        </w:numPr>
        <w:tabs>
          <w:tab w:val="left" w:pos="9356"/>
        </w:tabs>
        <w:spacing w:after="0"/>
        <w:ind w:right="-1"/>
        <w:jc w:val="both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sz w:val="24"/>
          <w:szCs w:val="24"/>
        </w:rPr>
        <w:t>СО 34.45.629-2002 «Обслуживание микропроцессорных систем возбуждения»</w:t>
      </w:r>
      <w:r w:rsidR="00F17018">
        <w:rPr>
          <w:rFonts w:ascii="Liberation Serif" w:hAnsi="Liberation Serif"/>
          <w:sz w:val="24"/>
          <w:szCs w:val="24"/>
        </w:rPr>
        <w:t>;</w:t>
      </w:r>
      <w:r w:rsidRPr="005E3FD5">
        <w:rPr>
          <w:rFonts w:ascii="Liberation Serif" w:hAnsi="Liberation Serif"/>
          <w:sz w:val="24"/>
          <w:szCs w:val="24"/>
        </w:rPr>
        <w:t xml:space="preserve"> </w:t>
      </w:r>
    </w:p>
    <w:p w14:paraId="7EF8F166" w14:textId="77777777" w:rsidR="00F17018" w:rsidRDefault="004116FE" w:rsidP="00F17018">
      <w:pPr>
        <w:pStyle w:val="a8"/>
        <w:numPr>
          <w:ilvl w:val="0"/>
          <w:numId w:val="40"/>
        </w:numPr>
        <w:tabs>
          <w:tab w:val="left" w:pos="9356"/>
        </w:tabs>
        <w:spacing w:after="0"/>
        <w:ind w:right="-1"/>
        <w:jc w:val="both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sz w:val="24"/>
          <w:szCs w:val="24"/>
        </w:rPr>
        <w:t>СТО 34.01-23.1-001-2017 «Объем и нормы испытаний электрооборудования»</w:t>
      </w:r>
      <w:r w:rsidR="00F17018">
        <w:rPr>
          <w:rFonts w:ascii="Liberation Serif" w:hAnsi="Liberation Serif"/>
          <w:sz w:val="24"/>
          <w:szCs w:val="24"/>
        </w:rPr>
        <w:t>;</w:t>
      </w:r>
    </w:p>
    <w:p w14:paraId="7E27576E" w14:textId="77777777" w:rsidR="00F17018" w:rsidRDefault="00F17018" w:rsidP="00F17018">
      <w:pPr>
        <w:pStyle w:val="a8"/>
        <w:numPr>
          <w:ilvl w:val="0"/>
          <w:numId w:val="40"/>
        </w:numPr>
        <w:tabs>
          <w:tab w:val="left" w:pos="993"/>
        </w:tabs>
        <w:spacing w:after="0"/>
        <w:ind w:right="-1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Д</w:t>
      </w:r>
      <w:r w:rsidRPr="006D4555">
        <w:rPr>
          <w:rFonts w:ascii="Liberation Serif" w:hAnsi="Liberation Serif"/>
          <w:sz w:val="24"/>
          <w:szCs w:val="24"/>
        </w:rPr>
        <w:t>ействующи</w:t>
      </w:r>
      <w:r>
        <w:rPr>
          <w:rFonts w:ascii="Liberation Serif" w:hAnsi="Liberation Serif"/>
          <w:sz w:val="24"/>
          <w:szCs w:val="24"/>
        </w:rPr>
        <w:t>е</w:t>
      </w:r>
      <w:r w:rsidRPr="006D4555">
        <w:rPr>
          <w:rFonts w:ascii="Liberation Serif" w:hAnsi="Liberation Serif"/>
          <w:sz w:val="24"/>
          <w:szCs w:val="24"/>
        </w:rPr>
        <w:t xml:space="preserve"> нормативны</w:t>
      </w:r>
      <w:r>
        <w:rPr>
          <w:rFonts w:ascii="Liberation Serif" w:hAnsi="Liberation Serif"/>
          <w:sz w:val="24"/>
          <w:szCs w:val="24"/>
        </w:rPr>
        <w:t>е</w:t>
      </w:r>
      <w:r w:rsidRPr="006D4555">
        <w:rPr>
          <w:rFonts w:ascii="Liberation Serif" w:hAnsi="Liberation Serif"/>
          <w:sz w:val="24"/>
          <w:szCs w:val="24"/>
        </w:rPr>
        <w:t xml:space="preserve"> документ</w:t>
      </w:r>
      <w:r>
        <w:rPr>
          <w:rFonts w:ascii="Liberation Serif" w:hAnsi="Liberation Serif"/>
          <w:sz w:val="24"/>
          <w:szCs w:val="24"/>
        </w:rPr>
        <w:t>ы</w:t>
      </w:r>
      <w:r w:rsidRPr="006D4555">
        <w:rPr>
          <w:rFonts w:ascii="Liberation Serif" w:hAnsi="Liberation Serif"/>
          <w:sz w:val="24"/>
          <w:szCs w:val="24"/>
        </w:rPr>
        <w:t xml:space="preserve"> по охране труда и технике безопасности при производстве монтажных работ на территории Республики Таджикистан.</w:t>
      </w:r>
    </w:p>
    <w:p w14:paraId="3A2F4D25" w14:textId="6C5B46B6" w:rsidR="00B96F7E" w:rsidRPr="002D74F9" w:rsidRDefault="00F17018" w:rsidP="002D74F9">
      <w:pPr>
        <w:pStyle w:val="a8"/>
        <w:tabs>
          <w:tab w:val="left" w:pos="993"/>
        </w:tabs>
        <w:spacing w:after="0"/>
        <w:ind w:left="1287" w:right="-1"/>
        <w:jc w:val="both"/>
        <w:rPr>
          <w:rFonts w:ascii="Liberation Serif" w:hAnsi="Liberation Serif"/>
          <w:sz w:val="28"/>
          <w:szCs w:val="24"/>
        </w:rPr>
      </w:pPr>
      <w:r w:rsidRPr="002D74F9">
        <w:rPr>
          <w:rFonts w:ascii="Liberation Serif" w:hAnsi="Liberation Serif"/>
          <w:sz w:val="24"/>
        </w:rPr>
        <w:t>В случае противоречий между требованиями нормативных документов приоритет имеют более строгие требования</w:t>
      </w:r>
      <w:r w:rsidRPr="002D74F9">
        <w:rPr>
          <w:rFonts w:ascii="Liberation Serif" w:hAnsi="Liberation Serif" w:cs="Liberation Serif"/>
          <w:sz w:val="24"/>
        </w:rPr>
        <w:t>.</w:t>
      </w:r>
    </w:p>
    <w:p w14:paraId="43AF689F" w14:textId="3AD34395" w:rsidR="00B96F7E" w:rsidRPr="002D74F9" w:rsidRDefault="00B96F7E" w:rsidP="00EA4036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Liberation Serif" w:hAnsi="Liberation Serif"/>
          <w:sz w:val="28"/>
          <w:szCs w:val="24"/>
        </w:rPr>
      </w:pPr>
      <w:r w:rsidRPr="005E3FD5">
        <w:rPr>
          <w:rFonts w:ascii="Liberation Serif" w:hAnsi="Liberation Serif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5E3FD5">
        <w:rPr>
          <w:rFonts w:ascii="Liberation Serif" w:hAnsi="Liberation Serif"/>
          <w:sz w:val="24"/>
          <w:szCs w:val="24"/>
        </w:rPr>
        <w:t>–</w:t>
      </w:r>
      <w:r w:rsidR="004823E1" w:rsidRPr="005E3FD5">
        <w:rPr>
          <w:rFonts w:ascii="Liberation Serif" w:hAnsi="Liberation Serif"/>
          <w:sz w:val="24"/>
          <w:szCs w:val="24"/>
        </w:rPr>
        <w:t xml:space="preserve"> </w:t>
      </w:r>
      <w:r w:rsidR="00D64B04" w:rsidRPr="002D74F9">
        <w:rPr>
          <w:rStyle w:val="selected"/>
          <w:rFonts w:ascii="Liberation Serif" w:hAnsi="Liberation Serif"/>
          <w:sz w:val="24"/>
        </w:rPr>
        <w:t xml:space="preserve">Оказание услуг осуществляется </w:t>
      </w:r>
      <w:r w:rsidR="00E84B7F">
        <w:rPr>
          <w:rStyle w:val="selected"/>
          <w:rFonts w:ascii="Liberation Serif" w:hAnsi="Liberation Serif"/>
          <w:sz w:val="24"/>
        </w:rPr>
        <w:t xml:space="preserve">в увязке с капитальным ремонтом гидроагрегата №3 </w:t>
      </w:r>
      <w:r w:rsidR="00D64B04" w:rsidRPr="002D74F9">
        <w:rPr>
          <w:rStyle w:val="selected"/>
          <w:rFonts w:ascii="Liberation Serif" w:hAnsi="Liberation Serif"/>
          <w:sz w:val="24"/>
        </w:rPr>
        <w:t xml:space="preserve">на основании </w:t>
      </w:r>
      <w:r w:rsidR="00D64B04" w:rsidRPr="002D74F9">
        <w:rPr>
          <w:rStyle w:val="selected"/>
          <w:rFonts w:ascii="Liberation Serif" w:hAnsi="Liberation Serif"/>
          <w:sz w:val="24"/>
        </w:rPr>
        <w:lastRenderedPageBreak/>
        <w:t>разрешенной заявки центральной диспетчерской службы ОАО «Барки Точик» и в соответствии с утвержденным графиком.</w:t>
      </w:r>
      <w:r w:rsidR="00E84B7F">
        <w:rPr>
          <w:rStyle w:val="selected"/>
          <w:rFonts w:ascii="Liberation Serif" w:hAnsi="Liberation Serif"/>
          <w:sz w:val="24"/>
        </w:rPr>
        <w:t xml:space="preserve"> </w:t>
      </w:r>
      <w:r w:rsidR="00E84B7F" w:rsidRPr="00766D9E">
        <w:rPr>
          <w:rFonts w:ascii="Liberation Serif" w:hAnsi="Liberation Serif" w:cs="Liberation Serif"/>
          <w:color w:val="000000" w:themeColor="text1"/>
          <w:sz w:val="24"/>
        </w:rPr>
        <w:t>Поставщик обеспечивает за счёт собственных средств и своими силами приезд специалистов до г. Душанбе и обеспечивает приобретение, доставку исправных инструментов, оборудования, материалов, приборов, принадлежностей и аппаратуры</w:t>
      </w:r>
      <w:r w:rsidR="00E84B7F">
        <w:rPr>
          <w:rFonts w:ascii="Liberation Serif" w:hAnsi="Liberation Serif" w:cs="Liberation Serif"/>
          <w:color w:val="000000" w:themeColor="text1"/>
          <w:sz w:val="24"/>
        </w:rPr>
        <w:t>,</w:t>
      </w:r>
      <w:r w:rsidR="00E84B7F" w:rsidRPr="00766D9E">
        <w:rPr>
          <w:rFonts w:ascii="Liberation Serif" w:hAnsi="Liberation Serif" w:cs="Liberation Serif"/>
          <w:color w:val="000000" w:themeColor="text1"/>
          <w:sz w:val="24"/>
        </w:rPr>
        <w:t xml:space="preserve"> непосредственно необходимых для оказания услуг.</w:t>
      </w:r>
    </w:p>
    <w:p w14:paraId="3B4D6FFB" w14:textId="55D49141" w:rsidR="003948CC" w:rsidRPr="002D74F9" w:rsidRDefault="003948CC" w:rsidP="00971417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Liberation Serif" w:hAnsi="Liberation Serif"/>
          <w:i/>
          <w:sz w:val="24"/>
          <w:szCs w:val="24"/>
        </w:rPr>
      </w:pPr>
      <w:r w:rsidRPr="005E3FD5">
        <w:rPr>
          <w:rFonts w:ascii="Liberation Serif" w:hAnsi="Liberation Serif"/>
          <w:i/>
          <w:sz w:val="24"/>
          <w:szCs w:val="24"/>
        </w:rPr>
        <w:t xml:space="preserve">Требования к обеспечению конфиденциальности – </w:t>
      </w:r>
      <w:r w:rsidR="00E84B7F" w:rsidRPr="009C7557">
        <w:rPr>
          <w:rFonts w:ascii="Liberation Serif" w:hAnsi="Liberation Serif"/>
          <w:sz w:val="24"/>
          <w:szCs w:val="24"/>
        </w:rPr>
        <w:t>Поставщик обязуется не разглашать и не передавать третьим лицам без письменного согласия Заказчика любую информацию, полученную в ходе оказания услуг, включая сведения о структуре и характеристиках объекта, техническую документацию и коммерческие условия договора</w:t>
      </w:r>
      <w:r w:rsidR="00E84B7F" w:rsidRPr="009C7557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14:paraId="24CDD052" w14:textId="51FFE1A9" w:rsidR="003948CC" w:rsidRPr="005E180C" w:rsidRDefault="003948CC" w:rsidP="00EA4036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Liberation Serif" w:hAnsi="Liberation Serif"/>
          <w:i/>
          <w:sz w:val="24"/>
          <w:szCs w:val="24"/>
        </w:rPr>
      </w:pPr>
      <w:r w:rsidRPr="005E3FD5"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 w:rsidR="00E84B7F" w:rsidRPr="009C7557">
        <w:rPr>
          <w:rFonts w:ascii="Liberation Serif" w:hAnsi="Liberation Serif"/>
          <w:color w:val="000000" w:themeColor="text1"/>
          <w:sz w:val="24"/>
          <w:szCs w:val="24"/>
        </w:rPr>
        <w:t xml:space="preserve">Поставщик самостоятельно обеспечивает своих специалистов необходимыми средствами защиты (каски, спецодежда, защитная обувь), </w:t>
      </w:r>
      <w:r w:rsidR="00E84B7F" w:rsidRPr="005E180C">
        <w:rPr>
          <w:rFonts w:ascii="Liberation Serif" w:hAnsi="Liberation Serif"/>
          <w:color w:val="000000" w:themeColor="text1"/>
          <w:sz w:val="24"/>
          <w:szCs w:val="24"/>
        </w:rPr>
        <w:t>компьютерной техникой.</w:t>
      </w:r>
    </w:p>
    <w:p w14:paraId="06BD8EFE" w14:textId="1D20C77F" w:rsidR="003948CC" w:rsidRPr="002D74F9" w:rsidRDefault="003948CC" w:rsidP="002D74F9">
      <w:pPr>
        <w:pStyle w:val="a8"/>
        <w:numPr>
          <w:ilvl w:val="0"/>
          <w:numId w:val="42"/>
        </w:numPr>
        <w:tabs>
          <w:tab w:val="left" w:pos="993"/>
        </w:tabs>
        <w:spacing w:after="0"/>
        <w:ind w:left="567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5E3FD5"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 w:rsidR="00E84B7F" w:rsidRPr="00340431">
        <w:rPr>
          <w:rFonts w:ascii="Liberation Serif" w:hAnsi="Liberation Serif" w:cs="Liberation Serif"/>
          <w:iCs/>
          <w:sz w:val="24"/>
          <w:szCs w:val="24"/>
        </w:rPr>
        <w:t>Поставщик</w:t>
      </w:r>
      <w:r w:rsidR="00E84B7F" w:rsidRPr="009C7557">
        <w:rPr>
          <w:rFonts w:ascii="Liberation Serif" w:hAnsi="Liberation Serif" w:cs="Liberation Serif"/>
          <w:iCs/>
          <w:sz w:val="24"/>
          <w:szCs w:val="24"/>
        </w:rPr>
        <w:t xml:space="preserve"> обеспечивает соблюдение своим персоналом требований пропускного и внутриобъектового режимов Заказчика, требований охраны труда, промышленной и пожарной безопасности, охраны окружающей среды на </w:t>
      </w:r>
      <w:r w:rsidR="00E84B7F" w:rsidRPr="00340431">
        <w:rPr>
          <w:rFonts w:ascii="Liberation Serif" w:hAnsi="Liberation Serif" w:cs="Liberation Serif"/>
          <w:iCs/>
          <w:sz w:val="24"/>
          <w:szCs w:val="24"/>
        </w:rPr>
        <w:t>территории Заказчика в</w:t>
      </w:r>
      <w:r w:rsidR="00E84B7F" w:rsidRPr="009C7557">
        <w:rPr>
          <w:rFonts w:ascii="Liberation Serif" w:hAnsi="Liberation Serif" w:cs="Liberation Serif"/>
          <w:iCs/>
          <w:sz w:val="24"/>
          <w:szCs w:val="24"/>
        </w:rPr>
        <w:t xml:space="preserve"> соответствии с действующим законодательством Республики Таджикистан. Поставщик несет ответственность за убытки, причиненные действиями его персонала, включая нарушение дисциплины и правил безопасности. При возникновении обстоятельств, угрожающих безопасности работ или создающих пожарную опасность, Поставщик обязан незамедлительно уведомить Заказчика</w:t>
      </w:r>
      <w:r w:rsidR="00E84B7F" w:rsidRPr="009C7557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31235867" w14:textId="77777777" w:rsidR="003948CC" w:rsidRPr="005E3FD5" w:rsidRDefault="00120313" w:rsidP="00EA4036">
      <w:pPr>
        <w:pStyle w:val="a8"/>
        <w:numPr>
          <w:ilvl w:val="0"/>
          <w:numId w:val="28"/>
        </w:numPr>
        <w:tabs>
          <w:tab w:val="left" w:pos="993"/>
          <w:tab w:val="left" w:pos="8931"/>
        </w:tabs>
        <w:spacing w:before="200" w:line="240" w:lineRule="auto"/>
        <w:ind w:left="0" w:right="425" w:firstLine="567"/>
        <w:contextualSpacing w:val="0"/>
        <w:rPr>
          <w:rFonts w:ascii="Liberation Serif" w:hAnsi="Liberation Serif"/>
          <w:b/>
          <w:sz w:val="24"/>
          <w:szCs w:val="24"/>
        </w:rPr>
      </w:pPr>
      <w:r w:rsidRPr="005E3FD5">
        <w:rPr>
          <w:rFonts w:ascii="Liberation Serif" w:hAnsi="Liberation Serif"/>
          <w:b/>
          <w:sz w:val="24"/>
          <w:szCs w:val="24"/>
        </w:rPr>
        <w:t>Требования к</w:t>
      </w:r>
      <w:r w:rsidR="00365021" w:rsidRPr="005E3FD5">
        <w:rPr>
          <w:rFonts w:ascii="Liberation Serif" w:hAnsi="Liberation Serif"/>
          <w:b/>
          <w:sz w:val="24"/>
          <w:szCs w:val="24"/>
        </w:rPr>
        <w:t xml:space="preserve"> оказанию услуг</w:t>
      </w:r>
      <w:r w:rsidR="003948CC" w:rsidRPr="005E3FD5">
        <w:rPr>
          <w:rFonts w:ascii="Liberation Serif" w:hAnsi="Liberation Serif"/>
          <w:b/>
          <w:sz w:val="24"/>
          <w:szCs w:val="24"/>
        </w:rPr>
        <w:t>:</w:t>
      </w:r>
    </w:p>
    <w:p w14:paraId="34492FE8" w14:textId="141E18F5" w:rsidR="005E180C" w:rsidRDefault="00DD02C6" w:rsidP="002D74F9">
      <w:pPr>
        <w:numPr>
          <w:ilvl w:val="0"/>
          <w:numId w:val="17"/>
        </w:numPr>
        <w:tabs>
          <w:tab w:val="num" w:pos="1134"/>
        </w:tabs>
        <w:spacing w:after="0"/>
        <w:ind w:left="567" w:hanging="357"/>
        <w:jc w:val="both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i/>
          <w:sz w:val="24"/>
          <w:szCs w:val="24"/>
        </w:rPr>
        <w:t xml:space="preserve">Требования к видам оказываемых услуг – </w:t>
      </w:r>
      <w:r w:rsidR="002977D0">
        <w:rPr>
          <w:rFonts w:ascii="Liberation Serif" w:hAnsi="Liberation Serif"/>
          <w:sz w:val="24"/>
          <w:szCs w:val="24"/>
        </w:rPr>
        <w:t>П</w:t>
      </w:r>
      <w:r w:rsidR="00E84B7F">
        <w:rPr>
          <w:rFonts w:ascii="Liberation Serif" w:hAnsi="Liberation Serif"/>
          <w:sz w:val="24"/>
          <w:szCs w:val="24"/>
        </w:rPr>
        <w:t>оставщик оказывает услуги</w:t>
      </w:r>
      <w:r w:rsidR="004603A0">
        <w:rPr>
          <w:rFonts w:ascii="Liberation Serif" w:hAnsi="Liberation Serif"/>
          <w:sz w:val="24"/>
          <w:szCs w:val="24"/>
        </w:rPr>
        <w:t xml:space="preserve"> в полном объеме согласно в</w:t>
      </w:r>
      <w:r w:rsidR="00BE625E" w:rsidRPr="00BE625E">
        <w:rPr>
          <w:rFonts w:ascii="Liberation Serif" w:hAnsi="Liberation Serif"/>
          <w:sz w:val="24"/>
          <w:szCs w:val="24"/>
        </w:rPr>
        <w:t>едомост</w:t>
      </w:r>
      <w:r w:rsidR="004603A0">
        <w:rPr>
          <w:rFonts w:ascii="Liberation Serif" w:hAnsi="Liberation Serif"/>
          <w:sz w:val="24"/>
          <w:szCs w:val="24"/>
        </w:rPr>
        <w:t>и</w:t>
      </w:r>
      <w:r w:rsidR="00BE625E" w:rsidRPr="00BE625E">
        <w:rPr>
          <w:rFonts w:ascii="Liberation Serif" w:hAnsi="Liberation Serif"/>
          <w:sz w:val="24"/>
          <w:szCs w:val="24"/>
        </w:rPr>
        <w:t xml:space="preserve"> объёмов работ (</w:t>
      </w:r>
      <w:r w:rsidR="004603A0">
        <w:rPr>
          <w:rFonts w:ascii="Liberation Serif" w:hAnsi="Liberation Serif"/>
          <w:sz w:val="24"/>
          <w:szCs w:val="24"/>
        </w:rPr>
        <w:t>п</w:t>
      </w:r>
      <w:r w:rsidR="00BE625E" w:rsidRPr="00BE625E">
        <w:rPr>
          <w:rFonts w:ascii="Liberation Serif" w:hAnsi="Liberation Serif"/>
          <w:sz w:val="24"/>
          <w:szCs w:val="24"/>
        </w:rPr>
        <w:t>риложение №</w:t>
      </w:r>
      <w:r w:rsidR="004603A0">
        <w:rPr>
          <w:rFonts w:ascii="Liberation Serif" w:hAnsi="Liberation Serif"/>
          <w:sz w:val="24"/>
          <w:szCs w:val="24"/>
        </w:rPr>
        <w:t xml:space="preserve"> </w:t>
      </w:r>
      <w:r w:rsidR="00BE625E" w:rsidRPr="00BE625E">
        <w:rPr>
          <w:rFonts w:ascii="Liberation Serif" w:hAnsi="Liberation Serif"/>
          <w:sz w:val="24"/>
          <w:szCs w:val="24"/>
        </w:rPr>
        <w:t>1</w:t>
      </w:r>
      <w:r w:rsidR="00E84B7F">
        <w:rPr>
          <w:rFonts w:ascii="Liberation Serif" w:hAnsi="Liberation Serif"/>
          <w:sz w:val="24"/>
          <w:szCs w:val="24"/>
        </w:rPr>
        <w:t xml:space="preserve"> к </w:t>
      </w:r>
      <w:r w:rsidR="004603A0">
        <w:rPr>
          <w:rFonts w:ascii="Liberation Serif" w:hAnsi="Liberation Serif"/>
          <w:sz w:val="24"/>
          <w:szCs w:val="24"/>
        </w:rPr>
        <w:t xml:space="preserve">настоящему </w:t>
      </w:r>
      <w:r w:rsidR="00E84B7F">
        <w:rPr>
          <w:rFonts w:ascii="Liberation Serif" w:hAnsi="Liberation Serif"/>
          <w:sz w:val="24"/>
          <w:szCs w:val="24"/>
        </w:rPr>
        <w:t>техническому заданию</w:t>
      </w:r>
      <w:r w:rsidR="00BE625E" w:rsidRPr="00BE625E">
        <w:rPr>
          <w:rFonts w:ascii="Liberation Serif" w:hAnsi="Liberation Serif"/>
          <w:sz w:val="24"/>
          <w:szCs w:val="24"/>
        </w:rPr>
        <w:t>)</w:t>
      </w:r>
      <w:r w:rsidR="00E84B7F">
        <w:rPr>
          <w:rFonts w:ascii="Liberation Serif" w:hAnsi="Liberation Serif"/>
          <w:sz w:val="24"/>
          <w:szCs w:val="24"/>
        </w:rPr>
        <w:t>.</w:t>
      </w:r>
    </w:p>
    <w:p w14:paraId="61ED4C51" w14:textId="58754484" w:rsidR="005E180C" w:rsidRPr="002D74F9" w:rsidRDefault="00F4431F" w:rsidP="002D74F9">
      <w:pPr>
        <w:numPr>
          <w:ilvl w:val="0"/>
          <w:numId w:val="17"/>
        </w:numPr>
        <w:tabs>
          <w:tab w:val="num" w:pos="1134"/>
        </w:tabs>
        <w:spacing w:after="0"/>
        <w:ind w:left="567" w:hanging="357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145B4C">
        <w:rPr>
          <w:rFonts w:ascii="Liberation Serif" w:hAnsi="Liberation Serif"/>
          <w:i/>
          <w:sz w:val="24"/>
          <w:szCs w:val="24"/>
        </w:rPr>
        <w:t xml:space="preserve">Требования к объемам </w:t>
      </w:r>
      <w:r w:rsidR="004603A0" w:rsidRPr="00145B4C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оказываемых услуг, в виде, достаточном для однозначного составления смет </w:t>
      </w:r>
      <w:r w:rsidR="004603A0" w:rsidRPr="00054DFE">
        <w:rPr>
          <w:rFonts w:ascii="Liberation Serif" w:hAnsi="Liberation Serif"/>
          <w:i/>
          <w:color w:val="000000" w:themeColor="text1"/>
          <w:sz w:val="24"/>
          <w:szCs w:val="24"/>
        </w:rPr>
        <w:t>(калькуляций)</w:t>
      </w:r>
      <w:r w:rsidR="004603A0" w:rsidRPr="002D74F9" w:rsidDel="004603A0">
        <w:rPr>
          <w:rFonts w:ascii="Liberation Serif" w:hAnsi="Liberation Serif"/>
          <w:i/>
          <w:sz w:val="24"/>
          <w:szCs w:val="24"/>
        </w:rPr>
        <w:t xml:space="preserve"> </w:t>
      </w:r>
      <w:r w:rsidRPr="002D74F9">
        <w:rPr>
          <w:rFonts w:ascii="Liberation Serif" w:hAnsi="Liberation Serif"/>
          <w:sz w:val="24"/>
          <w:szCs w:val="24"/>
        </w:rPr>
        <w:t>–</w:t>
      </w:r>
      <w:r w:rsidRPr="002D74F9">
        <w:rPr>
          <w:rFonts w:ascii="Liberation Serif" w:hAnsi="Liberation Serif"/>
          <w:i/>
          <w:sz w:val="24"/>
          <w:szCs w:val="24"/>
        </w:rPr>
        <w:t xml:space="preserve"> </w:t>
      </w:r>
      <w:r w:rsidR="005E180C" w:rsidRPr="002D74F9">
        <w:rPr>
          <w:rFonts w:ascii="Liberation Serif" w:hAnsi="Liberation Serif"/>
          <w:color w:val="000000" w:themeColor="text1"/>
          <w:sz w:val="24"/>
          <w:szCs w:val="24"/>
        </w:rPr>
        <w:t>Объем услуг должен быть достаточным для однозначного составления смет (калькуляций). Поставщик предоставляет смету (калькуляцию, расшифровку стоимости оказания услуг) в составе коммерческого предложения.</w:t>
      </w:r>
    </w:p>
    <w:p w14:paraId="613E7E74" w14:textId="21893572" w:rsidR="008366ED" w:rsidRPr="005E3FD5" w:rsidRDefault="00F4431F" w:rsidP="002D74F9">
      <w:pPr>
        <w:pStyle w:val="a8"/>
        <w:numPr>
          <w:ilvl w:val="0"/>
          <w:numId w:val="17"/>
        </w:numPr>
        <w:tabs>
          <w:tab w:val="num" w:pos="1134"/>
        </w:tabs>
        <w:spacing w:after="0"/>
        <w:ind w:left="567" w:hanging="357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5E3FD5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543A24" w:rsidRPr="00543A24">
        <w:rPr>
          <w:rFonts w:ascii="Liberation Serif" w:hAnsi="Liberation Serif"/>
          <w:sz w:val="24"/>
          <w:szCs w:val="24"/>
        </w:rPr>
        <w:t>В соответствии с графиком</w:t>
      </w:r>
      <w:r w:rsidR="0056751D">
        <w:rPr>
          <w:rFonts w:ascii="Liberation Serif" w:hAnsi="Liberation Serif"/>
          <w:sz w:val="24"/>
          <w:szCs w:val="24"/>
        </w:rPr>
        <w:t xml:space="preserve"> </w:t>
      </w:r>
      <w:r w:rsidR="004603A0">
        <w:rPr>
          <w:rFonts w:ascii="Liberation Serif" w:hAnsi="Liberation Serif"/>
          <w:sz w:val="24"/>
          <w:szCs w:val="24"/>
        </w:rPr>
        <w:t>оказания услуг</w:t>
      </w:r>
      <w:r w:rsidR="00543A24" w:rsidRPr="00543A24">
        <w:rPr>
          <w:rFonts w:ascii="Liberation Serif" w:hAnsi="Liberation Serif"/>
          <w:sz w:val="24"/>
          <w:szCs w:val="24"/>
        </w:rPr>
        <w:t xml:space="preserve"> (приложение № 2 к Техническому заданию)</w:t>
      </w:r>
      <w:r w:rsidRPr="005E3FD5">
        <w:rPr>
          <w:rFonts w:ascii="Liberation Serif" w:hAnsi="Liberation Serif"/>
          <w:sz w:val="24"/>
          <w:szCs w:val="24"/>
        </w:rPr>
        <w:t>.</w:t>
      </w:r>
    </w:p>
    <w:p w14:paraId="358616BC" w14:textId="27D417E7" w:rsidR="00F4431F" w:rsidRPr="005E3FD5" w:rsidRDefault="00F4431F" w:rsidP="00EA4036">
      <w:pPr>
        <w:numPr>
          <w:ilvl w:val="0"/>
          <w:numId w:val="17"/>
        </w:numPr>
        <w:tabs>
          <w:tab w:val="num" w:pos="1134"/>
        </w:tabs>
        <w:spacing w:after="0"/>
        <w:ind w:left="567" w:hanging="357"/>
        <w:jc w:val="both"/>
        <w:rPr>
          <w:rFonts w:ascii="Liberation Serif" w:hAnsi="Liberation Serif"/>
          <w:i/>
          <w:sz w:val="24"/>
          <w:szCs w:val="24"/>
        </w:rPr>
      </w:pPr>
      <w:r w:rsidRPr="005E3FD5">
        <w:rPr>
          <w:rFonts w:ascii="Liberation Serif" w:hAnsi="Liberation Serif"/>
          <w:i/>
          <w:sz w:val="24"/>
          <w:szCs w:val="24"/>
        </w:rPr>
        <w:t>Требования по оформлению отчетности</w:t>
      </w:r>
      <w:r w:rsidRPr="005E3FD5">
        <w:rPr>
          <w:rFonts w:ascii="Liberation Serif" w:hAnsi="Liberation Serif"/>
          <w:sz w:val="24"/>
          <w:szCs w:val="24"/>
        </w:rPr>
        <w:t xml:space="preserve"> – </w:t>
      </w:r>
      <w:r w:rsidR="003520B8">
        <w:rPr>
          <w:rFonts w:ascii="Liberation Serif" w:hAnsi="Liberation Serif"/>
          <w:sz w:val="24"/>
          <w:szCs w:val="24"/>
        </w:rPr>
        <w:t>П</w:t>
      </w:r>
      <w:r w:rsidRPr="005E3FD5">
        <w:rPr>
          <w:rFonts w:ascii="Liberation Serif" w:hAnsi="Liberation Serif"/>
          <w:sz w:val="24"/>
          <w:szCs w:val="24"/>
        </w:rPr>
        <w:t xml:space="preserve">редоставить </w:t>
      </w:r>
      <w:r w:rsidR="004D27D6" w:rsidRPr="005E3FD5">
        <w:rPr>
          <w:rFonts w:ascii="Liberation Serif" w:hAnsi="Liberation Serif"/>
          <w:sz w:val="24"/>
          <w:szCs w:val="24"/>
        </w:rPr>
        <w:t>Акты выполненных работ и протокол</w:t>
      </w:r>
      <w:r w:rsidR="005E3FD5">
        <w:rPr>
          <w:rFonts w:ascii="Liberation Serif" w:hAnsi="Liberation Serif"/>
          <w:sz w:val="24"/>
          <w:szCs w:val="24"/>
        </w:rPr>
        <w:t>ы</w:t>
      </w:r>
      <w:r w:rsidR="004D27D6" w:rsidRPr="005E3FD5">
        <w:rPr>
          <w:rFonts w:ascii="Liberation Serif" w:hAnsi="Liberation Serif"/>
          <w:sz w:val="24"/>
          <w:szCs w:val="24"/>
        </w:rPr>
        <w:t xml:space="preserve"> технического обслуживания.</w:t>
      </w:r>
      <w:r w:rsidRPr="005E3FD5">
        <w:rPr>
          <w:rFonts w:ascii="Liberation Serif" w:hAnsi="Liberation Serif"/>
          <w:sz w:val="24"/>
          <w:szCs w:val="24"/>
        </w:rPr>
        <w:t xml:space="preserve"> Документы представить на русском языке, </w:t>
      </w:r>
      <w:r w:rsidR="005D5112" w:rsidRPr="005E3FD5">
        <w:rPr>
          <w:rFonts w:ascii="Liberation Serif" w:hAnsi="Liberation Serif"/>
          <w:sz w:val="24"/>
          <w:szCs w:val="24"/>
        </w:rPr>
        <w:t>на</w:t>
      </w:r>
      <w:r w:rsidRPr="005E3FD5">
        <w:rPr>
          <w:rFonts w:ascii="Liberation Serif" w:hAnsi="Liberation Serif"/>
          <w:sz w:val="24"/>
          <w:szCs w:val="24"/>
        </w:rPr>
        <w:t xml:space="preserve"> бумажном и электронном</w:t>
      </w:r>
      <w:r w:rsidR="005D5112" w:rsidRPr="005E3FD5">
        <w:rPr>
          <w:rFonts w:ascii="Liberation Serif" w:hAnsi="Liberation Serif"/>
          <w:sz w:val="24"/>
          <w:szCs w:val="24"/>
        </w:rPr>
        <w:t xml:space="preserve"> носителе</w:t>
      </w:r>
      <w:r w:rsidRPr="005E3FD5">
        <w:rPr>
          <w:rFonts w:ascii="Liberation Serif" w:hAnsi="Liberation Serif"/>
          <w:sz w:val="24"/>
          <w:szCs w:val="24"/>
        </w:rPr>
        <w:t>.</w:t>
      </w:r>
    </w:p>
    <w:p w14:paraId="56006406" w14:textId="5A686FD7" w:rsidR="00E8547C" w:rsidRPr="002D74F9" w:rsidRDefault="00F4431F" w:rsidP="002D74F9">
      <w:pPr>
        <w:numPr>
          <w:ilvl w:val="0"/>
          <w:numId w:val="45"/>
        </w:numPr>
        <w:spacing w:after="0"/>
        <w:ind w:left="567" w:hanging="357"/>
        <w:jc w:val="both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i/>
          <w:sz w:val="24"/>
          <w:szCs w:val="24"/>
        </w:rPr>
        <w:t>Требования к качеству услуг</w:t>
      </w:r>
      <w:r w:rsidR="002F3C66" w:rsidRPr="005E3FD5">
        <w:rPr>
          <w:rFonts w:ascii="Liberation Serif" w:hAnsi="Liberation Serif"/>
          <w:i/>
          <w:sz w:val="24"/>
          <w:szCs w:val="24"/>
        </w:rPr>
        <w:t xml:space="preserve"> –</w:t>
      </w:r>
      <w:r w:rsidR="007746F4" w:rsidRPr="005E3FD5">
        <w:rPr>
          <w:rFonts w:ascii="Liberation Serif" w:hAnsi="Liberation Serif"/>
          <w:sz w:val="24"/>
          <w:szCs w:val="24"/>
        </w:rPr>
        <w:t xml:space="preserve"> </w:t>
      </w:r>
      <w:r w:rsidR="005E180C">
        <w:rPr>
          <w:rFonts w:ascii="Liberation Serif" w:hAnsi="Liberation Serif"/>
          <w:sz w:val="24"/>
          <w:szCs w:val="24"/>
        </w:rPr>
        <w:t xml:space="preserve">Качество оказываемых услуг должно </w:t>
      </w:r>
      <w:r w:rsidR="00EA7720" w:rsidRPr="005E3FD5">
        <w:rPr>
          <w:rFonts w:ascii="Liberation Serif" w:hAnsi="Liberation Serif"/>
          <w:sz w:val="24"/>
          <w:szCs w:val="24"/>
        </w:rPr>
        <w:t>соответств</w:t>
      </w:r>
      <w:r w:rsidR="005E180C">
        <w:rPr>
          <w:rFonts w:ascii="Liberation Serif" w:hAnsi="Liberation Serif"/>
          <w:sz w:val="24"/>
          <w:szCs w:val="24"/>
        </w:rPr>
        <w:t>овать</w:t>
      </w:r>
      <w:r w:rsidR="00EA7720" w:rsidRPr="005E3FD5">
        <w:rPr>
          <w:rFonts w:ascii="Liberation Serif" w:hAnsi="Liberation Serif"/>
          <w:sz w:val="24"/>
          <w:szCs w:val="24"/>
        </w:rPr>
        <w:t xml:space="preserve"> требованиям</w:t>
      </w:r>
      <w:r w:rsidR="005E180C">
        <w:rPr>
          <w:rFonts w:ascii="Liberation Serif" w:hAnsi="Liberation Serif"/>
          <w:sz w:val="24"/>
          <w:szCs w:val="24"/>
        </w:rPr>
        <w:t xml:space="preserve"> </w:t>
      </w:r>
      <w:r w:rsidR="00EA7720" w:rsidRPr="005E3FD5">
        <w:rPr>
          <w:rFonts w:ascii="Liberation Serif" w:hAnsi="Liberation Serif"/>
          <w:sz w:val="24"/>
          <w:szCs w:val="24"/>
        </w:rPr>
        <w:t>РД 34.45.620-96 «Правила технического обслуживания тиристорных систем возбуждения»</w:t>
      </w:r>
      <w:r w:rsidRPr="005E3FD5">
        <w:rPr>
          <w:rFonts w:ascii="Liberation Serif" w:hAnsi="Liberation Serif"/>
          <w:sz w:val="24"/>
          <w:szCs w:val="24"/>
        </w:rPr>
        <w:t>.</w:t>
      </w:r>
      <w:r w:rsidR="00E8547C" w:rsidRPr="005E3FD5">
        <w:rPr>
          <w:rFonts w:ascii="Liberation Serif" w:hAnsi="Liberation Serif"/>
          <w:sz w:val="24"/>
          <w:szCs w:val="24"/>
        </w:rPr>
        <w:t xml:space="preserve"> </w:t>
      </w:r>
      <w:r w:rsidR="003520B8">
        <w:rPr>
          <w:rStyle w:val="selected"/>
          <w:rFonts w:ascii="Liberation Serif" w:hAnsi="Liberation Serif"/>
          <w:sz w:val="24"/>
        </w:rPr>
        <w:t>Поставщик обязан предоставить гарантию на монтажные и пусконаладочные работы сроком не менее 12 месяцев с даты подписания Акта ввода оборудования в эксплуатацию.</w:t>
      </w:r>
    </w:p>
    <w:p w14:paraId="7EF7FDA9" w14:textId="132D9C66" w:rsidR="00F4431F" w:rsidRPr="005E3FD5" w:rsidDel="007746F4" w:rsidRDefault="00F4431F" w:rsidP="00EA4036">
      <w:pPr>
        <w:numPr>
          <w:ilvl w:val="0"/>
          <w:numId w:val="17"/>
        </w:numPr>
        <w:tabs>
          <w:tab w:val="num" w:pos="1134"/>
        </w:tabs>
        <w:spacing w:after="0"/>
        <w:ind w:left="567" w:hanging="357"/>
        <w:jc w:val="both"/>
        <w:rPr>
          <w:rFonts w:ascii="Liberation Serif" w:hAnsi="Liberation Serif"/>
          <w:i/>
          <w:sz w:val="24"/>
          <w:szCs w:val="24"/>
        </w:rPr>
      </w:pPr>
      <w:r w:rsidRPr="005E3FD5" w:rsidDel="007746F4">
        <w:rPr>
          <w:rFonts w:ascii="Liberation Serif" w:hAnsi="Liberation Serif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1416BB" w:rsidRPr="005E3FD5" w:rsidDel="007746F4">
        <w:rPr>
          <w:rFonts w:ascii="Liberation Serif" w:hAnsi="Liberation Serif"/>
          <w:i/>
          <w:sz w:val="24"/>
          <w:szCs w:val="24"/>
        </w:rPr>
        <w:t xml:space="preserve"> – </w:t>
      </w:r>
      <w:r w:rsidRPr="005E3FD5" w:rsidDel="007746F4">
        <w:rPr>
          <w:rFonts w:ascii="Liberation Serif" w:hAnsi="Liberation Serif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5E180C">
        <w:rPr>
          <w:rFonts w:ascii="Liberation Serif" w:hAnsi="Liberation Serif"/>
          <w:sz w:val="24"/>
          <w:szCs w:val="24"/>
        </w:rPr>
        <w:t>Поставщик</w:t>
      </w:r>
      <w:r w:rsidR="005E180C" w:rsidRPr="005E3FD5" w:rsidDel="007746F4">
        <w:rPr>
          <w:rFonts w:ascii="Liberation Serif" w:hAnsi="Liberation Serif"/>
          <w:sz w:val="24"/>
          <w:szCs w:val="24"/>
        </w:rPr>
        <w:t xml:space="preserve"> </w:t>
      </w:r>
      <w:r w:rsidRPr="005E3FD5" w:rsidDel="007746F4">
        <w:rPr>
          <w:rFonts w:ascii="Liberation Serif" w:hAnsi="Liberation Serif"/>
          <w:sz w:val="24"/>
          <w:szCs w:val="24"/>
        </w:rPr>
        <w:t xml:space="preserve">обязан предоставить Заказчику всю отчетную документацию по </w:t>
      </w:r>
      <w:r w:rsidR="00C54429" w:rsidRPr="005E3FD5" w:rsidDel="007746F4">
        <w:rPr>
          <w:rFonts w:ascii="Liberation Serif" w:hAnsi="Liberation Serif"/>
          <w:sz w:val="24"/>
          <w:szCs w:val="24"/>
        </w:rPr>
        <w:t>оказанным услугам</w:t>
      </w:r>
      <w:r w:rsidR="00E95C11" w:rsidRPr="005E3FD5">
        <w:rPr>
          <w:rFonts w:ascii="Liberation Serif" w:hAnsi="Liberation Serif"/>
          <w:sz w:val="24"/>
          <w:szCs w:val="24"/>
        </w:rPr>
        <w:t xml:space="preserve"> (акт о результатах осмотра, акты о несоответствиях (при необходимости), протокол технического обслуживания, акты оказанных услуг/выполненных работ)</w:t>
      </w:r>
      <w:r w:rsidRPr="005E3FD5" w:rsidDel="007746F4">
        <w:rPr>
          <w:rFonts w:ascii="Liberation Serif" w:hAnsi="Liberation Serif"/>
          <w:sz w:val="24"/>
          <w:szCs w:val="24"/>
        </w:rPr>
        <w:t>.</w:t>
      </w:r>
      <w:r w:rsidR="00D15825" w:rsidRPr="005E3FD5" w:rsidDel="007746F4">
        <w:rPr>
          <w:rFonts w:ascii="Liberation Serif" w:hAnsi="Liberation Serif"/>
          <w:sz w:val="24"/>
          <w:szCs w:val="24"/>
        </w:rPr>
        <w:t xml:space="preserve"> В итоговую </w:t>
      </w:r>
      <w:r w:rsidR="00D15825" w:rsidRPr="005E3FD5" w:rsidDel="007746F4">
        <w:rPr>
          <w:rFonts w:ascii="Liberation Serif" w:hAnsi="Liberation Serif"/>
          <w:sz w:val="24"/>
          <w:szCs w:val="24"/>
        </w:rPr>
        <w:lastRenderedPageBreak/>
        <w:t xml:space="preserve">техническую документацию (принципиальные, монтажные и принципиально-монтажные схемы) должны </w:t>
      </w:r>
      <w:r w:rsidR="005E3FD5">
        <w:rPr>
          <w:rFonts w:ascii="Liberation Serif" w:hAnsi="Liberation Serif"/>
          <w:sz w:val="24"/>
          <w:szCs w:val="24"/>
        </w:rPr>
        <w:t xml:space="preserve">быть </w:t>
      </w:r>
      <w:r w:rsidR="00D15825" w:rsidRPr="005E3FD5" w:rsidDel="007746F4">
        <w:rPr>
          <w:rFonts w:ascii="Liberation Serif" w:hAnsi="Liberation Serif"/>
          <w:sz w:val="24"/>
          <w:szCs w:val="24"/>
        </w:rPr>
        <w:t>внесены все изменения и замечания.</w:t>
      </w:r>
    </w:p>
    <w:p w14:paraId="0ACB25D2" w14:textId="77777777" w:rsidR="00F4431F" w:rsidRPr="005E3FD5" w:rsidRDefault="00F4431F" w:rsidP="00EA4036">
      <w:pPr>
        <w:numPr>
          <w:ilvl w:val="0"/>
          <w:numId w:val="17"/>
        </w:numPr>
        <w:tabs>
          <w:tab w:val="num" w:pos="1134"/>
        </w:tabs>
        <w:spacing w:after="0"/>
        <w:ind w:left="567" w:hanging="357"/>
        <w:jc w:val="both"/>
        <w:rPr>
          <w:rFonts w:ascii="Liberation Serif" w:hAnsi="Liberation Serif"/>
          <w:i/>
          <w:sz w:val="24"/>
          <w:szCs w:val="24"/>
        </w:rPr>
      </w:pPr>
      <w:r w:rsidRPr="005E3FD5"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услуг </w:t>
      </w:r>
      <w:r w:rsidR="00DD5982" w:rsidRPr="005E3FD5">
        <w:rPr>
          <w:rFonts w:ascii="Liberation Serif" w:hAnsi="Liberation Serif"/>
          <w:i/>
          <w:sz w:val="24"/>
          <w:szCs w:val="24"/>
        </w:rPr>
        <w:t>–</w:t>
      </w:r>
      <w:r w:rsidRPr="005E3FD5">
        <w:rPr>
          <w:rFonts w:ascii="Liberation Serif" w:hAnsi="Liberation Serif"/>
          <w:i/>
          <w:sz w:val="24"/>
          <w:szCs w:val="24"/>
        </w:rPr>
        <w:t xml:space="preserve"> </w:t>
      </w:r>
      <w:r w:rsidR="00DD5982" w:rsidRPr="005E3FD5">
        <w:rPr>
          <w:rFonts w:ascii="Liberation Serif" w:hAnsi="Liberation Serif"/>
          <w:sz w:val="24"/>
          <w:szCs w:val="24"/>
        </w:rPr>
        <w:t>Не требуется</w:t>
      </w:r>
      <w:r w:rsidRPr="005E3FD5">
        <w:rPr>
          <w:rFonts w:ascii="Liberation Serif" w:hAnsi="Liberation Serif"/>
          <w:sz w:val="24"/>
          <w:szCs w:val="24"/>
        </w:rPr>
        <w:t>.</w:t>
      </w:r>
    </w:p>
    <w:p w14:paraId="2E76B2A5" w14:textId="77777777" w:rsidR="00F4431F" w:rsidRPr="005E3FD5" w:rsidRDefault="00F4431F" w:rsidP="00EA4036">
      <w:pPr>
        <w:numPr>
          <w:ilvl w:val="0"/>
          <w:numId w:val="17"/>
        </w:numPr>
        <w:tabs>
          <w:tab w:val="num" w:pos="1134"/>
        </w:tabs>
        <w:spacing w:after="0"/>
        <w:ind w:left="567" w:hanging="357"/>
        <w:jc w:val="both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D5621F" w:rsidRPr="005E3FD5">
        <w:rPr>
          <w:rFonts w:ascii="Liberation Serif" w:hAnsi="Liberation Serif"/>
          <w:i/>
          <w:sz w:val="24"/>
          <w:szCs w:val="24"/>
        </w:rPr>
        <w:t xml:space="preserve"> – </w:t>
      </w:r>
      <w:r w:rsidRPr="005E3FD5">
        <w:rPr>
          <w:rFonts w:ascii="Liberation Serif" w:hAnsi="Liberation Serif"/>
          <w:sz w:val="24"/>
          <w:szCs w:val="24"/>
        </w:rPr>
        <w:t>Не требуется.</w:t>
      </w:r>
    </w:p>
    <w:p w14:paraId="1AB0371D" w14:textId="593EDF60" w:rsidR="00F4431F" w:rsidRPr="005E3FD5" w:rsidRDefault="00F4431F" w:rsidP="00EA4036">
      <w:pPr>
        <w:numPr>
          <w:ilvl w:val="0"/>
          <w:numId w:val="17"/>
        </w:numPr>
        <w:tabs>
          <w:tab w:val="num" w:pos="1134"/>
        </w:tabs>
        <w:spacing w:after="0"/>
        <w:ind w:left="567" w:hanging="357"/>
        <w:jc w:val="both"/>
        <w:rPr>
          <w:rFonts w:ascii="Liberation Serif" w:hAnsi="Liberation Serif"/>
          <w:i/>
          <w:sz w:val="24"/>
          <w:szCs w:val="24"/>
        </w:rPr>
      </w:pPr>
      <w:r w:rsidRPr="005E3FD5"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5E3FD5">
        <w:rPr>
          <w:rFonts w:ascii="Liberation Serif" w:hAnsi="Liberation Serif"/>
          <w:sz w:val="24"/>
          <w:szCs w:val="24"/>
        </w:rPr>
        <w:t xml:space="preserve"> </w:t>
      </w:r>
      <w:r w:rsidR="00453CF3" w:rsidRPr="005E3FD5">
        <w:rPr>
          <w:rFonts w:ascii="Liberation Serif" w:hAnsi="Liberation Serif"/>
          <w:sz w:val="24"/>
          <w:szCs w:val="24"/>
        </w:rPr>
        <w:t>Не устанавливаются</w:t>
      </w:r>
      <w:r w:rsidRPr="005E3FD5">
        <w:rPr>
          <w:rFonts w:ascii="Liberation Serif" w:hAnsi="Liberation Serif"/>
          <w:sz w:val="24"/>
          <w:szCs w:val="24"/>
        </w:rPr>
        <w:t>.</w:t>
      </w:r>
    </w:p>
    <w:p w14:paraId="753F1ED6" w14:textId="77777777" w:rsidR="00120313" w:rsidRPr="005E3FD5" w:rsidRDefault="00120313" w:rsidP="00EA4036">
      <w:pPr>
        <w:pStyle w:val="a8"/>
        <w:numPr>
          <w:ilvl w:val="0"/>
          <w:numId w:val="28"/>
        </w:numPr>
        <w:tabs>
          <w:tab w:val="left" w:pos="993"/>
          <w:tab w:val="left" w:pos="9356"/>
        </w:tabs>
        <w:spacing w:before="200"/>
        <w:ind w:left="0" w:right="-1" w:firstLine="567"/>
        <w:jc w:val="both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b/>
          <w:sz w:val="24"/>
          <w:szCs w:val="24"/>
        </w:rPr>
        <w:t>Требования к Участникам</w:t>
      </w:r>
      <w:r w:rsidRPr="005E3FD5">
        <w:rPr>
          <w:rFonts w:ascii="Liberation Serif" w:hAnsi="Liberation Serif"/>
          <w:sz w:val="24"/>
          <w:szCs w:val="24"/>
        </w:rPr>
        <w:t xml:space="preserve"> </w:t>
      </w:r>
      <w:r w:rsidRPr="005E3FD5"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5E3FD5">
        <w:rPr>
          <w:rFonts w:ascii="Liberation Serif" w:hAnsi="Liberation Serif"/>
          <w:sz w:val="24"/>
          <w:szCs w:val="24"/>
        </w:rPr>
        <w:t>:</w:t>
      </w:r>
    </w:p>
    <w:p w14:paraId="118EE6A4" w14:textId="77777777" w:rsidR="00B1663B" w:rsidRPr="005E3FD5" w:rsidRDefault="007154B1" w:rsidP="00EA4036">
      <w:pPr>
        <w:pStyle w:val="a8"/>
        <w:numPr>
          <w:ilvl w:val="0"/>
          <w:numId w:val="26"/>
        </w:numPr>
        <w:tabs>
          <w:tab w:val="num" w:pos="0"/>
          <w:tab w:val="num" w:pos="567"/>
          <w:tab w:val="left" w:pos="9356"/>
        </w:tabs>
        <w:spacing w:after="0"/>
        <w:ind w:left="567" w:right="-1"/>
        <w:jc w:val="both"/>
        <w:rPr>
          <w:rFonts w:ascii="Liberation Serif" w:hAnsi="Liberation Serif"/>
          <w:i/>
          <w:sz w:val="24"/>
          <w:szCs w:val="24"/>
        </w:rPr>
      </w:pPr>
      <w:r w:rsidRPr="005E3FD5">
        <w:rPr>
          <w:rFonts w:ascii="Liberation Serif" w:hAnsi="Liberation Serif"/>
          <w:i/>
          <w:sz w:val="24"/>
          <w:szCs w:val="24"/>
        </w:rPr>
        <w:t>Т</w:t>
      </w:r>
      <w:r w:rsidR="00120313" w:rsidRPr="005E3FD5">
        <w:rPr>
          <w:rFonts w:ascii="Liberation Serif" w:hAnsi="Liberation Serif"/>
          <w:i/>
          <w:sz w:val="24"/>
          <w:szCs w:val="24"/>
        </w:rPr>
        <w:t>ребования к опыту выполнения аналогичных работ</w:t>
      </w:r>
      <w:r w:rsidR="00DE5B6C" w:rsidRPr="005E3FD5">
        <w:rPr>
          <w:rFonts w:ascii="Liberation Serif" w:hAnsi="Liberation Serif"/>
          <w:i/>
          <w:sz w:val="24"/>
          <w:szCs w:val="24"/>
        </w:rPr>
        <w:t xml:space="preserve"> – </w:t>
      </w:r>
      <w:r w:rsidR="00C11D7A" w:rsidRPr="005E3FD5">
        <w:rPr>
          <w:rFonts w:ascii="Liberation Serif" w:hAnsi="Liberation Serif"/>
          <w:sz w:val="24"/>
          <w:szCs w:val="24"/>
        </w:rPr>
        <w:t>Не менее двух исполненных договоров, предшествующих дате заключения договора.</w:t>
      </w:r>
    </w:p>
    <w:p w14:paraId="3232CE76" w14:textId="53E0E5E8" w:rsidR="00B1663B" w:rsidRPr="005E3FD5" w:rsidRDefault="007154B1" w:rsidP="00916DEE">
      <w:pPr>
        <w:pStyle w:val="a8"/>
        <w:numPr>
          <w:ilvl w:val="0"/>
          <w:numId w:val="26"/>
        </w:numPr>
        <w:tabs>
          <w:tab w:val="left" w:pos="9356"/>
        </w:tabs>
        <w:spacing w:after="0"/>
        <w:ind w:left="567" w:right="-1"/>
        <w:jc w:val="both"/>
        <w:rPr>
          <w:rFonts w:ascii="Liberation Serif" w:hAnsi="Liberation Serif"/>
          <w:i/>
          <w:sz w:val="24"/>
          <w:szCs w:val="24"/>
        </w:rPr>
      </w:pPr>
      <w:r w:rsidRPr="005E3FD5">
        <w:rPr>
          <w:rFonts w:ascii="Liberation Serif" w:hAnsi="Liberation Serif"/>
          <w:i/>
          <w:sz w:val="24"/>
          <w:szCs w:val="24"/>
        </w:rPr>
        <w:t>Н</w:t>
      </w:r>
      <w:r w:rsidR="00120313" w:rsidRPr="005E3FD5">
        <w:rPr>
          <w:rFonts w:ascii="Liberation Serif" w:hAnsi="Liberation Serif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453CF3" w:rsidRPr="005E3FD5">
        <w:rPr>
          <w:rFonts w:ascii="Liberation Serif" w:hAnsi="Liberation Serif"/>
          <w:i/>
          <w:sz w:val="24"/>
          <w:szCs w:val="24"/>
        </w:rPr>
        <w:t xml:space="preserve"> – </w:t>
      </w:r>
      <w:r w:rsidR="00066BFF" w:rsidRPr="005E3FD5">
        <w:rPr>
          <w:rFonts w:ascii="Liberation Serif" w:hAnsi="Liberation Serif"/>
          <w:sz w:val="24"/>
          <w:szCs w:val="24"/>
        </w:rPr>
        <w:t xml:space="preserve">Наличие необходимых </w:t>
      </w:r>
      <w:r w:rsidR="00036BD7" w:rsidRPr="005E3FD5">
        <w:rPr>
          <w:rFonts w:ascii="Liberation Serif" w:hAnsi="Liberation Serif"/>
          <w:sz w:val="24"/>
          <w:szCs w:val="24"/>
        </w:rPr>
        <w:t>разрешительны</w:t>
      </w:r>
      <w:r w:rsidR="00066BFF" w:rsidRPr="005E3FD5">
        <w:rPr>
          <w:rFonts w:ascii="Liberation Serif" w:hAnsi="Liberation Serif"/>
          <w:sz w:val="24"/>
          <w:szCs w:val="24"/>
        </w:rPr>
        <w:t>х</w:t>
      </w:r>
      <w:r w:rsidR="00036BD7" w:rsidRPr="005E3FD5">
        <w:rPr>
          <w:rFonts w:ascii="Liberation Serif" w:hAnsi="Liberation Serif"/>
          <w:sz w:val="24"/>
          <w:szCs w:val="24"/>
        </w:rPr>
        <w:t xml:space="preserve"> документ</w:t>
      </w:r>
      <w:r w:rsidR="00066BFF" w:rsidRPr="005E3FD5">
        <w:rPr>
          <w:rFonts w:ascii="Liberation Serif" w:hAnsi="Liberation Serif"/>
          <w:sz w:val="24"/>
          <w:szCs w:val="24"/>
        </w:rPr>
        <w:t>ов</w:t>
      </w:r>
      <w:r w:rsidR="00036BD7" w:rsidRPr="005E3FD5">
        <w:rPr>
          <w:rFonts w:ascii="Liberation Serif" w:hAnsi="Liberation Serif"/>
          <w:sz w:val="24"/>
          <w:szCs w:val="24"/>
        </w:rPr>
        <w:t xml:space="preserve"> на оказание вышеуказанных услуг (</w:t>
      </w:r>
      <w:r w:rsidR="00066BFF" w:rsidRPr="005E3FD5">
        <w:rPr>
          <w:rFonts w:ascii="Liberation Serif" w:hAnsi="Liberation Serif"/>
          <w:sz w:val="24"/>
          <w:szCs w:val="24"/>
        </w:rPr>
        <w:t>разрешени</w:t>
      </w:r>
      <w:r w:rsidR="006D22AD" w:rsidRPr="005E3FD5">
        <w:rPr>
          <w:rFonts w:ascii="Liberation Serif" w:hAnsi="Liberation Serif"/>
          <w:sz w:val="24"/>
          <w:szCs w:val="24"/>
        </w:rPr>
        <w:t>я</w:t>
      </w:r>
      <w:r w:rsidR="00036BD7" w:rsidRPr="005E3FD5">
        <w:rPr>
          <w:rFonts w:ascii="Liberation Serif" w:hAnsi="Liberation Serif"/>
          <w:sz w:val="24"/>
          <w:szCs w:val="24"/>
        </w:rPr>
        <w:t xml:space="preserve">, </w:t>
      </w:r>
      <w:r w:rsidR="00066BFF" w:rsidRPr="005E3FD5">
        <w:rPr>
          <w:rFonts w:ascii="Liberation Serif" w:hAnsi="Liberation Serif"/>
          <w:sz w:val="24"/>
          <w:szCs w:val="24"/>
        </w:rPr>
        <w:t xml:space="preserve">свидетельства, </w:t>
      </w:r>
      <w:r w:rsidR="00036BD7" w:rsidRPr="005E3FD5">
        <w:rPr>
          <w:rFonts w:ascii="Liberation Serif" w:hAnsi="Liberation Serif"/>
          <w:sz w:val="24"/>
          <w:szCs w:val="24"/>
        </w:rPr>
        <w:t>сертификаты)</w:t>
      </w:r>
      <w:r w:rsidR="00732924" w:rsidRPr="005E3FD5">
        <w:rPr>
          <w:rFonts w:ascii="Liberation Serif" w:hAnsi="Liberation Serif"/>
          <w:sz w:val="24"/>
          <w:szCs w:val="24"/>
        </w:rPr>
        <w:t xml:space="preserve">. </w:t>
      </w:r>
    </w:p>
    <w:p w14:paraId="62275723" w14:textId="3EB9575D" w:rsidR="00B1663B" w:rsidRPr="005E3FD5" w:rsidRDefault="007154B1" w:rsidP="00EA4036">
      <w:pPr>
        <w:pStyle w:val="a8"/>
        <w:numPr>
          <w:ilvl w:val="0"/>
          <w:numId w:val="26"/>
        </w:numPr>
        <w:tabs>
          <w:tab w:val="num" w:pos="0"/>
          <w:tab w:val="num" w:pos="567"/>
          <w:tab w:val="left" w:pos="9356"/>
        </w:tabs>
        <w:spacing w:after="0"/>
        <w:ind w:left="567" w:right="-1"/>
        <w:jc w:val="both"/>
        <w:rPr>
          <w:rFonts w:ascii="Liberation Serif" w:hAnsi="Liberation Serif"/>
          <w:i/>
          <w:sz w:val="24"/>
          <w:szCs w:val="24"/>
        </w:rPr>
      </w:pPr>
      <w:r w:rsidRPr="005E3FD5">
        <w:rPr>
          <w:rFonts w:ascii="Liberation Serif" w:hAnsi="Liberation Serif"/>
          <w:i/>
          <w:sz w:val="24"/>
          <w:szCs w:val="24"/>
        </w:rPr>
        <w:t>Н</w:t>
      </w:r>
      <w:r w:rsidR="00120313" w:rsidRPr="005E3FD5">
        <w:rPr>
          <w:rFonts w:ascii="Liberation Serif" w:hAnsi="Liberation Serif"/>
          <w:i/>
          <w:sz w:val="24"/>
          <w:szCs w:val="24"/>
        </w:rPr>
        <w:t>аличие материально-технических, кадровых ресурсов</w:t>
      </w:r>
      <w:r w:rsidR="001F1722" w:rsidRPr="005E3FD5">
        <w:rPr>
          <w:rFonts w:ascii="Liberation Serif" w:hAnsi="Liberation Serif"/>
          <w:i/>
          <w:sz w:val="24"/>
          <w:szCs w:val="24"/>
        </w:rPr>
        <w:t xml:space="preserve"> – </w:t>
      </w:r>
      <w:r w:rsidR="00C11D7A" w:rsidRPr="005E3FD5">
        <w:rPr>
          <w:rFonts w:ascii="Liberation Serif" w:hAnsi="Liberation Serif"/>
          <w:sz w:val="24"/>
          <w:szCs w:val="24"/>
        </w:rPr>
        <w:t>Наличие соответствующих собственных материально-технических ресурсов (</w:t>
      </w:r>
      <w:r w:rsidR="000C102C" w:rsidRPr="005E3FD5">
        <w:rPr>
          <w:rFonts w:ascii="Liberation Serif" w:hAnsi="Liberation Serif"/>
          <w:sz w:val="24"/>
          <w:szCs w:val="24"/>
        </w:rPr>
        <w:t>приборы, установки</w:t>
      </w:r>
      <w:r w:rsidR="00C11D7A" w:rsidRPr="005E3FD5">
        <w:rPr>
          <w:rFonts w:ascii="Liberation Serif" w:hAnsi="Liberation Serif"/>
          <w:sz w:val="24"/>
          <w:szCs w:val="24"/>
        </w:rPr>
        <w:t>, оборудовани</w:t>
      </w:r>
      <w:r w:rsidR="000C102C" w:rsidRPr="005E3FD5">
        <w:rPr>
          <w:rFonts w:ascii="Liberation Serif" w:hAnsi="Liberation Serif"/>
          <w:sz w:val="24"/>
          <w:szCs w:val="24"/>
        </w:rPr>
        <w:t>е</w:t>
      </w:r>
      <w:r w:rsidR="00C11D7A" w:rsidRPr="005E3FD5">
        <w:rPr>
          <w:rFonts w:ascii="Liberation Serif" w:hAnsi="Liberation Serif"/>
          <w:sz w:val="24"/>
          <w:szCs w:val="24"/>
        </w:rPr>
        <w:t xml:space="preserve"> и т.д.).</w:t>
      </w:r>
      <w:r w:rsidR="00FE6C9D" w:rsidRPr="005E3FD5">
        <w:rPr>
          <w:rFonts w:ascii="Liberation Serif" w:hAnsi="Liberation Serif"/>
          <w:i/>
          <w:sz w:val="24"/>
          <w:szCs w:val="24"/>
        </w:rPr>
        <w:t xml:space="preserve"> </w:t>
      </w:r>
      <w:r w:rsidR="00C11D7A" w:rsidRPr="005E3FD5">
        <w:rPr>
          <w:rFonts w:ascii="Liberation Serif" w:hAnsi="Liberation Serif"/>
          <w:sz w:val="24"/>
          <w:szCs w:val="24"/>
        </w:rPr>
        <w:t xml:space="preserve">Наличие необходимого количества аттестованного персонала соответствующей квалификации для </w:t>
      </w:r>
      <w:r w:rsidR="00E95C11" w:rsidRPr="005E3FD5">
        <w:rPr>
          <w:rFonts w:ascii="Liberation Serif" w:hAnsi="Liberation Serif"/>
          <w:sz w:val="24"/>
          <w:szCs w:val="24"/>
        </w:rPr>
        <w:t>оказания услуг</w:t>
      </w:r>
      <w:r w:rsidR="00C11D7A" w:rsidRPr="005E3FD5">
        <w:rPr>
          <w:rFonts w:ascii="Liberation Serif" w:hAnsi="Liberation Serif"/>
          <w:sz w:val="24"/>
          <w:szCs w:val="24"/>
        </w:rPr>
        <w:t>, являющихся предметом закуп</w:t>
      </w:r>
      <w:r w:rsidR="00E95C11" w:rsidRPr="005E3FD5">
        <w:rPr>
          <w:rFonts w:ascii="Liberation Serif" w:hAnsi="Liberation Serif"/>
          <w:sz w:val="24"/>
          <w:szCs w:val="24"/>
        </w:rPr>
        <w:t>а</w:t>
      </w:r>
      <w:r w:rsidR="00C11D7A" w:rsidRPr="005E3FD5">
        <w:rPr>
          <w:rFonts w:ascii="Liberation Serif" w:hAnsi="Liberation Serif"/>
          <w:sz w:val="24"/>
          <w:szCs w:val="24"/>
        </w:rPr>
        <w:t>.</w:t>
      </w:r>
      <w:r w:rsidR="00E95C11" w:rsidRPr="005E3FD5">
        <w:rPr>
          <w:rFonts w:ascii="Liberation Serif" w:hAnsi="Liberation Serif"/>
          <w:sz w:val="24"/>
          <w:szCs w:val="24"/>
        </w:rPr>
        <w:t xml:space="preserve"> </w:t>
      </w:r>
      <w:r w:rsidR="00543A24">
        <w:rPr>
          <w:rFonts w:ascii="Liberation Serif" w:hAnsi="Liberation Serif"/>
          <w:sz w:val="24"/>
          <w:szCs w:val="24"/>
        </w:rPr>
        <w:t>Сервисное обслуживание</w:t>
      </w:r>
      <w:r w:rsidR="00E95C11" w:rsidRPr="005E3FD5">
        <w:rPr>
          <w:rFonts w:ascii="Liberation Serif" w:hAnsi="Liberation Serif"/>
          <w:sz w:val="24"/>
          <w:szCs w:val="24"/>
        </w:rPr>
        <w:t xml:space="preserve"> системы </w:t>
      </w:r>
      <w:r w:rsidR="000C404D" w:rsidRPr="005E3FD5">
        <w:rPr>
          <w:rFonts w:ascii="Liberation Serif" w:hAnsi="Liberation Serif"/>
          <w:sz w:val="24"/>
          <w:szCs w:val="24"/>
        </w:rPr>
        <w:t>возбуждения СТС-430-1260-2,5 УХЛ4</w:t>
      </w:r>
      <w:r w:rsidR="00E95C11" w:rsidRPr="005E3FD5">
        <w:rPr>
          <w:rFonts w:ascii="Liberation Serif" w:hAnsi="Liberation Serif"/>
          <w:sz w:val="24"/>
          <w:szCs w:val="24"/>
        </w:rPr>
        <w:t xml:space="preserve"> должно проводиться лицами, имеющими соответствующий допуск по технике безопасности, ознакомленными с конструкцией и принципом работы гидрогенераторов, а также освидетельствование </w:t>
      </w:r>
      <w:proofErr w:type="spellStart"/>
      <w:r w:rsidR="00E95C11" w:rsidRPr="005E3FD5">
        <w:rPr>
          <w:rFonts w:ascii="Liberation Serif" w:hAnsi="Liberation Serif"/>
          <w:sz w:val="24"/>
          <w:szCs w:val="24"/>
        </w:rPr>
        <w:t>госповерок</w:t>
      </w:r>
      <w:proofErr w:type="spellEnd"/>
      <w:r w:rsidR="00E95C11" w:rsidRPr="005E3FD5">
        <w:rPr>
          <w:rFonts w:ascii="Liberation Serif" w:hAnsi="Liberation Serif"/>
          <w:sz w:val="24"/>
          <w:szCs w:val="24"/>
        </w:rPr>
        <w:t xml:space="preserve"> используемых приборов, приспособлений, аппаратов и </w:t>
      </w:r>
      <w:r w:rsidR="000C404D" w:rsidRPr="005E3FD5">
        <w:rPr>
          <w:rFonts w:ascii="Liberation Serif" w:hAnsi="Liberation Serif"/>
          <w:sz w:val="24"/>
          <w:szCs w:val="24"/>
        </w:rPr>
        <w:t>пр.</w:t>
      </w:r>
    </w:p>
    <w:p w14:paraId="1A46C47E" w14:textId="0FE1889B" w:rsidR="00DD02C6" w:rsidRPr="005E3FD5" w:rsidRDefault="007154B1" w:rsidP="00EA4036">
      <w:pPr>
        <w:pStyle w:val="a8"/>
        <w:numPr>
          <w:ilvl w:val="0"/>
          <w:numId w:val="26"/>
        </w:numPr>
        <w:tabs>
          <w:tab w:val="num" w:pos="0"/>
          <w:tab w:val="num" w:pos="567"/>
          <w:tab w:val="left" w:pos="9356"/>
        </w:tabs>
        <w:spacing w:after="0"/>
        <w:ind w:left="567" w:right="-1"/>
        <w:jc w:val="both"/>
        <w:rPr>
          <w:rFonts w:ascii="Liberation Serif" w:hAnsi="Liberation Serif"/>
          <w:i/>
          <w:sz w:val="24"/>
          <w:szCs w:val="24"/>
        </w:rPr>
      </w:pPr>
      <w:r w:rsidRPr="005E3FD5">
        <w:rPr>
          <w:rFonts w:ascii="Liberation Serif" w:hAnsi="Liberation Serif"/>
          <w:i/>
          <w:sz w:val="24"/>
          <w:szCs w:val="24"/>
        </w:rPr>
        <w:t>И</w:t>
      </w:r>
      <w:r w:rsidR="00120313" w:rsidRPr="005E3FD5">
        <w:rPr>
          <w:rFonts w:ascii="Liberation Serif" w:hAnsi="Liberation Serif"/>
          <w:i/>
          <w:sz w:val="24"/>
          <w:szCs w:val="24"/>
        </w:rPr>
        <w:t>ные требования</w:t>
      </w:r>
      <w:r w:rsidR="001F1722" w:rsidRPr="005E3FD5">
        <w:rPr>
          <w:rFonts w:ascii="Liberation Serif" w:hAnsi="Liberation Serif"/>
          <w:i/>
          <w:sz w:val="24"/>
          <w:szCs w:val="24"/>
        </w:rPr>
        <w:t xml:space="preserve"> – </w:t>
      </w:r>
      <w:r w:rsidR="00453CF3" w:rsidRPr="005E3FD5">
        <w:rPr>
          <w:rFonts w:ascii="Liberation Serif" w:hAnsi="Liberation Serif"/>
          <w:sz w:val="24"/>
          <w:szCs w:val="24"/>
        </w:rPr>
        <w:t>Не устанавливаются</w:t>
      </w:r>
      <w:r w:rsidR="00120313" w:rsidRPr="005E3FD5">
        <w:rPr>
          <w:rFonts w:ascii="Liberation Serif" w:hAnsi="Liberation Serif"/>
          <w:i/>
          <w:sz w:val="24"/>
          <w:szCs w:val="24"/>
        </w:rPr>
        <w:t>.</w:t>
      </w:r>
    </w:p>
    <w:p w14:paraId="521D269E" w14:textId="3D0D3E34" w:rsidR="00E84B7F" w:rsidRPr="00CD7F13" w:rsidRDefault="00E84B7F" w:rsidP="002D74F9">
      <w:pPr>
        <w:pStyle w:val="a3"/>
        <w:numPr>
          <w:ilvl w:val="0"/>
          <w:numId w:val="28"/>
        </w:numPr>
        <w:tabs>
          <w:tab w:val="left" w:pos="426"/>
          <w:tab w:val="left" w:pos="993"/>
        </w:tabs>
        <w:spacing w:before="200" w:line="276" w:lineRule="auto"/>
        <w:ind w:left="0" w:firstLine="567"/>
        <w:jc w:val="both"/>
        <w:rPr>
          <w:rStyle w:val="selected"/>
          <w:rFonts w:ascii="Liberation Serif" w:eastAsia="Calibri" w:hAnsi="Liberation Serif"/>
          <w:b w:val="0"/>
          <w:bCs w:val="0"/>
          <w:i/>
          <w:color w:val="000000" w:themeColor="text1"/>
          <w:sz w:val="24"/>
          <w:szCs w:val="22"/>
          <w:lang w:eastAsia="en-US"/>
        </w:rPr>
      </w:pPr>
      <w:r w:rsidRPr="009C7557">
        <w:rPr>
          <w:rFonts w:ascii="Liberation Serif" w:hAnsi="Liberation Serif"/>
          <w:color w:val="000000" w:themeColor="text1"/>
          <w:sz w:val="24"/>
        </w:rPr>
        <w:t xml:space="preserve">Сводный и локальный сметные расчеты или калькуляции </w:t>
      </w:r>
      <w:r w:rsidRPr="0033002B">
        <w:rPr>
          <w:rFonts w:ascii="Liberation Serif" w:hAnsi="Liberation Serif"/>
          <w:b w:val="0"/>
          <w:i/>
          <w:color w:val="000000" w:themeColor="text1"/>
          <w:sz w:val="24"/>
        </w:rPr>
        <w:t xml:space="preserve">– </w:t>
      </w:r>
      <w:r>
        <w:rPr>
          <w:rFonts w:ascii="Liberation Serif" w:hAnsi="Liberation Serif"/>
          <w:b w:val="0"/>
          <w:color w:val="000000" w:themeColor="text1"/>
          <w:sz w:val="24"/>
        </w:rPr>
        <w:t>С</w:t>
      </w:r>
      <w:r w:rsidRPr="0033002B">
        <w:rPr>
          <w:rFonts w:ascii="Liberation Serif" w:hAnsi="Liberation Serif"/>
          <w:b w:val="0"/>
          <w:color w:val="000000" w:themeColor="text1"/>
          <w:sz w:val="24"/>
        </w:rPr>
        <w:t xml:space="preserve">тоимость услуг должна быть рассчитана без включения расходов на организацию </w:t>
      </w:r>
      <w:r w:rsidRPr="00CD7F13">
        <w:rPr>
          <w:rFonts w:ascii="Liberation Serif" w:hAnsi="Liberation Serif" w:cs="Liberation Serif"/>
          <w:b w:val="0"/>
          <w:bCs w:val="0"/>
          <w:color w:val="000000" w:themeColor="text1"/>
          <w:sz w:val="24"/>
        </w:rPr>
        <w:t>проживания и трансфера персонала Поставщика. Данные расходы Заказчик принимает на себя отдельно.</w:t>
      </w:r>
    </w:p>
    <w:p w14:paraId="435F5E74" w14:textId="77777777" w:rsidR="00E84B7F" w:rsidRPr="00CD7F13" w:rsidRDefault="00E84B7F" w:rsidP="00E84B7F">
      <w:pPr>
        <w:pStyle w:val="a3"/>
        <w:tabs>
          <w:tab w:val="left" w:pos="993"/>
          <w:tab w:val="left" w:pos="8931"/>
        </w:tabs>
        <w:spacing w:after="200" w:line="276" w:lineRule="auto"/>
        <w:jc w:val="both"/>
        <w:rPr>
          <w:rFonts w:ascii="Liberation Serif" w:hAnsi="Liberation Serif" w:cs="Liberation Serif"/>
          <w:b w:val="0"/>
          <w:bCs w:val="0"/>
          <w:i/>
          <w:color w:val="000000" w:themeColor="text1"/>
          <w:sz w:val="24"/>
        </w:rPr>
      </w:pPr>
      <w:r w:rsidRPr="00CD7F13">
        <w:rPr>
          <w:rStyle w:val="selected"/>
          <w:rFonts w:ascii="Liberation Serif" w:hAnsi="Liberation Serif" w:cs="Liberation Serif"/>
          <w:color w:val="000000" w:themeColor="text1"/>
          <w:sz w:val="24"/>
        </w:rPr>
        <w:t xml:space="preserve">Примечание: </w:t>
      </w:r>
      <w:r w:rsidRPr="00CD7F13">
        <w:rPr>
          <w:rFonts w:ascii="Liberation Serif" w:hAnsi="Liberation Serif" w:cs="Liberation Serif"/>
          <w:b w:val="0"/>
          <w:bCs w:val="0"/>
          <w:color w:val="000000" w:themeColor="text1"/>
          <w:sz w:val="24"/>
        </w:rPr>
        <w:t>Заказчик обеспечивает за свой счёт трансфер персонала Поставщика по маршруту аэропорт г. Душанбе – Сангтудинская ГЭС-1 и в обратном направлении. Кроме того, на период оказания услуг Заказчик предоставляет персоналу места для временного проживания, соответствующие уровню трёхзвёздочного отеля.</w:t>
      </w:r>
    </w:p>
    <w:p w14:paraId="4102D8A8" w14:textId="593182FB" w:rsidR="00FE6C9D" w:rsidRPr="002D74F9" w:rsidRDefault="00120313" w:rsidP="002D74F9">
      <w:pPr>
        <w:pStyle w:val="a8"/>
        <w:numPr>
          <w:ilvl w:val="0"/>
          <w:numId w:val="28"/>
        </w:numPr>
        <w:tabs>
          <w:tab w:val="left" w:pos="993"/>
          <w:tab w:val="left" w:pos="9356"/>
        </w:tabs>
        <w:spacing w:before="200"/>
        <w:ind w:left="0" w:firstLine="56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b/>
          <w:sz w:val="24"/>
          <w:szCs w:val="24"/>
        </w:rPr>
        <w:t xml:space="preserve">График </w:t>
      </w:r>
      <w:r w:rsidR="00AB4F67" w:rsidRPr="005E3FD5">
        <w:rPr>
          <w:rFonts w:ascii="Liberation Serif" w:hAnsi="Liberation Serif"/>
          <w:b/>
          <w:sz w:val="24"/>
          <w:szCs w:val="24"/>
        </w:rPr>
        <w:t>оказания услуг</w:t>
      </w:r>
      <w:r w:rsidR="00BF48BD" w:rsidRPr="005E3FD5">
        <w:rPr>
          <w:rFonts w:ascii="Liberation Serif" w:hAnsi="Liberation Serif"/>
          <w:sz w:val="24"/>
          <w:szCs w:val="24"/>
        </w:rPr>
        <w:t xml:space="preserve"> –</w:t>
      </w:r>
      <w:r w:rsidR="00BF48BD" w:rsidRPr="005E3FD5">
        <w:rPr>
          <w:rFonts w:ascii="Liberation Serif" w:hAnsi="Liberation Serif"/>
          <w:b/>
          <w:sz w:val="24"/>
          <w:szCs w:val="24"/>
        </w:rPr>
        <w:t xml:space="preserve"> </w:t>
      </w:r>
      <w:r w:rsidR="00B1663B" w:rsidRPr="005E3FD5">
        <w:rPr>
          <w:rFonts w:ascii="Liberation Serif" w:hAnsi="Liberation Serif"/>
          <w:sz w:val="24"/>
          <w:szCs w:val="24"/>
        </w:rPr>
        <w:t>Пр</w:t>
      </w:r>
      <w:r w:rsidR="00E00D1B">
        <w:rPr>
          <w:rFonts w:ascii="Liberation Serif" w:hAnsi="Liberation Serif"/>
          <w:sz w:val="24"/>
          <w:szCs w:val="24"/>
        </w:rPr>
        <w:t>илагается</w:t>
      </w:r>
      <w:r w:rsidR="00B1663B" w:rsidRPr="005E3FD5">
        <w:rPr>
          <w:rFonts w:ascii="Liberation Serif" w:hAnsi="Liberation Serif"/>
          <w:i/>
          <w:sz w:val="24"/>
          <w:szCs w:val="24"/>
        </w:rPr>
        <w:t>.</w:t>
      </w:r>
    </w:p>
    <w:p w14:paraId="36F72A7F" w14:textId="6E480DED" w:rsidR="00E00D1B" w:rsidRPr="005E3FD5" w:rsidRDefault="00E00D1B" w:rsidP="002D74F9">
      <w:pPr>
        <w:pStyle w:val="a8"/>
        <w:numPr>
          <w:ilvl w:val="0"/>
          <w:numId w:val="28"/>
        </w:numPr>
        <w:tabs>
          <w:tab w:val="left" w:pos="993"/>
          <w:tab w:val="left" w:pos="9356"/>
        </w:tabs>
        <w:spacing w:before="200"/>
        <w:ind w:left="0" w:firstLine="56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2D74F9">
        <w:rPr>
          <w:rStyle w:val="selected"/>
          <w:rFonts w:ascii="Liberation Serif" w:hAnsi="Liberation Serif"/>
          <w:b/>
          <w:sz w:val="24"/>
        </w:rPr>
        <w:t>Проект договора</w:t>
      </w:r>
      <w:r>
        <w:rPr>
          <w:rStyle w:val="selected"/>
          <w:rFonts w:ascii="Liberation Serif" w:hAnsi="Liberation Serif"/>
          <w:sz w:val="24"/>
        </w:rPr>
        <w:t xml:space="preserve"> </w:t>
      </w:r>
      <w:r>
        <w:rPr>
          <w:szCs w:val="24"/>
        </w:rPr>
        <w:t>–</w:t>
      </w:r>
      <w:r>
        <w:rPr>
          <w:rFonts w:ascii="Liberation Serif" w:hAnsi="Liberation Serif"/>
          <w:sz w:val="24"/>
          <w:szCs w:val="24"/>
        </w:rPr>
        <w:t xml:space="preserve"> Прилагается.</w:t>
      </w:r>
    </w:p>
    <w:p w14:paraId="01689EA7" w14:textId="77777777" w:rsidR="00E84B7F" w:rsidRPr="002D74F9" w:rsidRDefault="00E84B7F" w:rsidP="002D74F9">
      <w:pPr>
        <w:spacing w:before="240" w:after="12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2D74F9">
        <w:rPr>
          <w:rFonts w:ascii="Liberation Serif" w:hAnsi="Liberation Serif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9092905" w14:textId="737F4C0A" w:rsidR="002726F3" w:rsidRPr="005E3FD5" w:rsidRDefault="00120313" w:rsidP="004D27D6">
      <w:pPr>
        <w:tabs>
          <w:tab w:val="num" w:pos="0"/>
          <w:tab w:val="num" w:pos="709"/>
          <w:tab w:val="left" w:pos="9356"/>
        </w:tabs>
        <w:spacing w:before="480"/>
        <w:jc w:val="both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sz w:val="24"/>
          <w:szCs w:val="24"/>
        </w:rPr>
        <w:lastRenderedPageBreak/>
        <w:t>Контактное лицо, должность, телефон, адрес, E-mail для уточнения возникающих по техническому заданию вопросов.</w:t>
      </w:r>
      <w:r w:rsidR="00145E8F" w:rsidRPr="005E3FD5">
        <w:rPr>
          <w:rFonts w:ascii="Liberation Serif" w:hAnsi="Liberation Serif"/>
          <w:sz w:val="24"/>
          <w:szCs w:val="24"/>
        </w:rPr>
        <w:t xml:space="preserve"> </w:t>
      </w:r>
      <w:r w:rsidR="00916DEE" w:rsidRPr="005E3FD5">
        <w:rPr>
          <w:rFonts w:ascii="Liberation Serif" w:hAnsi="Liberation Serif"/>
          <w:sz w:val="24"/>
          <w:szCs w:val="24"/>
        </w:rPr>
        <w:t xml:space="preserve">Ведущий инженер ЭТЛ – Гулов Темур Рашидович, тел.: </w:t>
      </w:r>
      <w:r w:rsidR="000C404D" w:rsidRPr="005E3FD5">
        <w:rPr>
          <w:rFonts w:ascii="Liberation Serif" w:hAnsi="Liberation Serif"/>
          <w:sz w:val="24"/>
          <w:szCs w:val="24"/>
        </w:rPr>
        <w:t xml:space="preserve">(+992) </w:t>
      </w:r>
      <w:r w:rsidR="00916DEE" w:rsidRPr="005E3FD5">
        <w:rPr>
          <w:rFonts w:ascii="Liberation Serif" w:hAnsi="Liberation Serif"/>
          <w:sz w:val="24"/>
          <w:szCs w:val="24"/>
        </w:rPr>
        <w:t xml:space="preserve">900-09-25-96, E-mail: </w:t>
      </w:r>
      <w:hyperlink r:id="rId8" w:history="1">
        <w:r w:rsidR="00916DEE" w:rsidRPr="005E3FD5">
          <w:rPr>
            <w:rStyle w:val="ab"/>
            <w:rFonts w:ascii="Liberation Serif" w:hAnsi="Liberation Serif"/>
            <w:sz w:val="24"/>
            <w:szCs w:val="24"/>
          </w:rPr>
          <w:t>t.gulov@sangtuda.com</w:t>
        </w:r>
      </w:hyperlink>
      <w:r w:rsidR="00916DEE" w:rsidRPr="005E3FD5">
        <w:rPr>
          <w:rFonts w:ascii="Liberation Serif" w:hAnsi="Liberation Serif"/>
          <w:sz w:val="24"/>
          <w:szCs w:val="24"/>
        </w:rPr>
        <w:t>.</w:t>
      </w:r>
    </w:p>
    <w:p w14:paraId="51478A72" w14:textId="1F3B0BB7" w:rsidR="00EB38F5" w:rsidRPr="005E3FD5" w:rsidRDefault="00EB38F5" w:rsidP="00EA4036">
      <w:pPr>
        <w:tabs>
          <w:tab w:val="num" w:pos="0"/>
          <w:tab w:val="num" w:pos="709"/>
          <w:tab w:val="left" w:pos="9356"/>
        </w:tabs>
        <w:spacing w:before="240"/>
        <w:jc w:val="both"/>
        <w:rPr>
          <w:rFonts w:ascii="Liberation Serif" w:hAnsi="Liberation Serif"/>
          <w:sz w:val="24"/>
          <w:szCs w:val="24"/>
        </w:rPr>
      </w:pPr>
    </w:p>
    <w:p w14:paraId="419A441C" w14:textId="31813CD8" w:rsidR="00625D62" w:rsidRDefault="00E1372F" w:rsidP="00EA4036">
      <w:pPr>
        <w:tabs>
          <w:tab w:val="num" w:pos="0"/>
          <w:tab w:val="num" w:pos="709"/>
          <w:tab w:val="left" w:pos="2127"/>
        </w:tabs>
        <w:spacing w:before="240"/>
        <w:jc w:val="center"/>
        <w:rPr>
          <w:rFonts w:ascii="Liberation Serif" w:hAnsi="Liberation Serif"/>
          <w:sz w:val="24"/>
          <w:szCs w:val="24"/>
        </w:rPr>
      </w:pPr>
      <w:r w:rsidRPr="005E3FD5">
        <w:rPr>
          <w:rFonts w:ascii="Liberation Serif" w:hAnsi="Liberation Serif"/>
          <w:sz w:val="24"/>
          <w:szCs w:val="24"/>
        </w:rPr>
        <w:t xml:space="preserve">Начальник ЭТЛ </w:t>
      </w:r>
      <w:r w:rsidRPr="005E3FD5">
        <w:rPr>
          <w:rFonts w:ascii="Liberation Serif" w:hAnsi="Liberation Serif"/>
          <w:sz w:val="24"/>
          <w:szCs w:val="24"/>
        </w:rPr>
        <w:tab/>
        <w:t>________________</w:t>
      </w:r>
      <w:r w:rsidRPr="005E3FD5">
        <w:rPr>
          <w:rFonts w:ascii="Liberation Serif" w:hAnsi="Liberation Serif"/>
          <w:sz w:val="24"/>
          <w:szCs w:val="24"/>
        </w:rPr>
        <w:tab/>
        <w:t>Абдурахмонов М.Н.</w:t>
      </w:r>
    </w:p>
    <w:p w14:paraId="2856D8BB" w14:textId="77777777" w:rsidR="00210B29" w:rsidRDefault="00210B29" w:rsidP="00EA4036">
      <w:pPr>
        <w:tabs>
          <w:tab w:val="num" w:pos="0"/>
          <w:tab w:val="num" w:pos="709"/>
          <w:tab w:val="left" w:pos="2127"/>
        </w:tabs>
        <w:spacing w:before="240"/>
        <w:jc w:val="center"/>
        <w:rPr>
          <w:rFonts w:ascii="Liberation Serif" w:hAnsi="Liberation Serif"/>
          <w:sz w:val="24"/>
          <w:szCs w:val="24"/>
        </w:rPr>
      </w:pPr>
    </w:p>
    <w:p w14:paraId="6AA55A91" w14:textId="59742C1C" w:rsidR="00210B29" w:rsidRDefault="00210B29" w:rsidP="004D27D6">
      <w:pPr>
        <w:tabs>
          <w:tab w:val="num" w:pos="0"/>
          <w:tab w:val="num" w:pos="709"/>
          <w:tab w:val="left" w:pos="6804"/>
        </w:tabs>
        <w:spacing w:after="0" w:line="240" w:lineRule="auto"/>
        <w:ind w:left="6373" w:right="425"/>
        <w:rPr>
          <w:rFonts w:ascii="Liberation Serif" w:hAnsi="Liberation Serif"/>
          <w:sz w:val="24"/>
          <w:szCs w:val="24"/>
        </w:rPr>
      </w:pPr>
    </w:p>
    <w:p w14:paraId="58CD1C2A" w14:textId="4FBE69F9" w:rsidR="002977D0" w:rsidRPr="002977D0" w:rsidRDefault="002977D0" w:rsidP="002D74F9">
      <w:pPr>
        <w:rPr>
          <w:rFonts w:ascii="Liberation Serif" w:hAnsi="Liberation Serif"/>
          <w:sz w:val="24"/>
          <w:szCs w:val="24"/>
        </w:rPr>
      </w:pPr>
    </w:p>
    <w:p w14:paraId="56F452D1" w14:textId="761A0233" w:rsidR="002977D0" w:rsidRPr="002977D0" w:rsidRDefault="002977D0" w:rsidP="002D74F9">
      <w:pPr>
        <w:rPr>
          <w:rFonts w:ascii="Liberation Serif" w:hAnsi="Liberation Serif"/>
          <w:sz w:val="24"/>
          <w:szCs w:val="24"/>
        </w:rPr>
      </w:pPr>
    </w:p>
    <w:p w14:paraId="5ED35C68" w14:textId="6D8CE19D" w:rsidR="002977D0" w:rsidRPr="002977D0" w:rsidRDefault="002977D0" w:rsidP="002D74F9">
      <w:pPr>
        <w:rPr>
          <w:rFonts w:ascii="Liberation Serif" w:hAnsi="Liberation Serif"/>
          <w:sz w:val="24"/>
          <w:szCs w:val="24"/>
        </w:rPr>
      </w:pPr>
    </w:p>
    <w:p w14:paraId="50B82A16" w14:textId="4433771E" w:rsidR="002977D0" w:rsidRPr="002977D0" w:rsidRDefault="002977D0" w:rsidP="002D74F9">
      <w:pPr>
        <w:rPr>
          <w:rFonts w:ascii="Liberation Serif" w:hAnsi="Liberation Serif"/>
          <w:sz w:val="24"/>
          <w:szCs w:val="24"/>
        </w:rPr>
      </w:pPr>
    </w:p>
    <w:p w14:paraId="056D8DAC" w14:textId="56E0B5CE" w:rsidR="002977D0" w:rsidRPr="002977D0" w:rsidRDefault="002977D0" w:rsidP="002D74F9">
      <w:pPr>
        <w:rPr>
          <w:rFonts w:ascii="Liberation Serif" w:hAnsi="Liberation Serif"/>
          <w:sz w:val="24"/>
          <w:szCs w:val="24"/>
        </w:rPr>
      </w:pPr>
    </w:p>
    <w:p w14:paraId="05AB9421" w14:textId="225E65DF" w:rsidR="002977D0" w:rsidRPr="002977D0" w:rsidRDefault="002977D0" w:rsidP="002D74F9">
      <w:pPr>
        <w:rPr>
          <w:rFonts w:ascii="Liberation Serif" w:hAnsi="Liberation Serif"/>
          <w:sz w:val="24"/>
          <w:szCs w:val="24"/>
        </w:rPr>
      </w:pPr>
    </w:p>
    <w:p w14:paraId="1A76D21D" w14:textId="5B675B8E" w:rsidR="002977D0" w:rsidRPr="002977D0" w:rsidRDefault="002977D0" w:rsidP="002D74F9">
      <w:pPr>
        <w:rPr>
          <w:rFonts w:ascii="Liberation Serif" w:hAnsi="Liberation Serif"/>
          <w:sz w:val="24"/>
          <w:szCs w:val="24"/>
        </w:rPr>
      </w:pPr>
    </w:p>
    <w:p w14:paraId="27303932" w14:textId="000EE825" w:rsidR="002977D0" w:rsidRPr="002977D0" w:rsidRDefault="002977D0" w:rsidP="002D74F9">
      <w:pPr>
        <w:rPr>
          <w:rFonts w:ascii="Liberation Serif" w:hAnsi="Liberation Serif"/>
          <w:sz w:val="24"/>
          <w:szCs w:val="24"/>
        </w:rPr>
      </w:pPr>
    </w:p>
    <w:p w14:paraId="56EC70AA" w14:textId="47AAFD74" w:rsidR="002977D0" w:rsidRPr="002977D0" w:rsidRDefault="002977D0" w:rsidP="002D74F9">
      <w:pPr>
        <w:rPr>
          <w:rFonts w:ascii="Liberation Serif" w:hAnsi="Liberation Serif"/>
          <w:sz w:val="24"/>
          <w:szCs w:val="24"/>
        </w:rPr>
      </w:pPr>
    </w:p>
    <w:p w14:paraId="05CA2E80" w14:textId="3866926F" w:rsidR="002977D0" w:rsidRPr="002977D0" w:rsidRDefault="002977D0" w:rsidP="002D74F9">
      <w:pPr>
        <w:rPr>
          <w:rFonts w:ascii="Liberation Serif" w:hAnsi="Liberation Serif"/>
          <w:sz w:val="24"/>
          <w:szCs w:val="24"/>
        </w:rPr>
      </w:pPr>
    </w:p>
    <w:p w14:paraId="520C6D10" w14:textId="41C0D641" w:rsidR="002977D0" w:rsidRPr="002977D0" w:rsidRDefault="002977D0" w:rsidP="002D74F9">
      <w:pPr>
        <w:rPr>
          <w:rFonts w:ascii="Liberation Serif" w:hAnsi="Liberation Serif"/>
          <w:sz w:val="24"/>
          <w:szCs w:val="24"/>
        </w:rPr>
      </w:pPr>
    </w:p>
    <w:p w14:paraId="1DE8547B" w14:textId="74FDB67E" w:rsidR="002977D0" w:rsidRPr="002977D0" w:rsidRDefault="002977D0" w:rsidP="002D74F9">
      <w:pPr>
        <w:rPr>
          <w:rFonts w:ascii="Liberation Serif" w:hAnsi="Liberation Serif"/>
          <w:sz w:val="24"/>
          <w:szCs w:val="24"/>
        </w:rPr>
      </w:pPr>
    </w:p>
    <w:p w14:paraId="444EE860" w14:textId="2235743B" w:rsidR="002977D0" w:rsidRDefault="002977D0" w:rsidP="002D74F9">
      <w:pPr>
        <w:rPr>
          <w:rFonts w:ascii="Liberation Serif" w:hAnsi="Liberation Serif"/>
          <w:sz w:val="24"/>
          <w:szCs w:val="24"/>
          <w:lang w:val="en-US"/>
        </w:rPr>
      </w:pPr>
    </w:p>
    <w:p w14:paraId="2004E4E7" w14:textId="77777777" w:rsidR="002D74F9" w:rsidRDefault="002D74F9" w:rsidP="002D74F9">
      <w:pPr>
        <w:rPr>
          <w:rFonts w:ascii="Liberation Serif" w:hAnsi="Liberation Serif"/>
          <w:sz w:val="24"/>
          <w:szCs w:val="24"/>
          <w:lang w:val="en-US"/>
        </w:rPr>
      </w:pPr>
    </w:p>
    <w:p w14:paraId="5E607B25" w14:textId="77777777" w:rsidR="002D74F9" w:rsidRDefault="002D74F9" w:rsidP="002D74F9">
      <w:pPr>
        <w:rPr>
          <w:rFonts w:ascii="Liberation Serif" w:hAnsi="Liberation Serif"/>
          <w:sz w:val="24"/>
          <w:szCs w:val="24"/>
          <w:lang w:val="en-US"/>
        </w:rPr>
      </w:pPr>
    </w:p>
    <w:p w14:paraId="48397E76" w14:textId="77777777" w:rsidR="002D74F9" w:rsidRPr="002D74F9" w:rsidRDefault="002D74F9" w:rsidP="002D74F9">
      <w:pPr>
        <w:rPr>
          <w:rFonts w:ascii="Liberation Serif" w:hAnsi="Liberation Serif"/>
          <w:sz w:val="24"/>
          <w:szCs w:val="24"/>
          <w:lang w:val="en-US"/>
        </w:rPr>
      </w:pPr>
    </w:p>
    <w:p w14:paraId="77B8CE9A" w14:textId="07DADB9E" w:rsidR="002977D0" w:rsidRDefault="002977D0" w:rsidP="002977D0">
      <w:pPr>
        <w:rPr>
          <w:rFonts w:ascii="Liberation Serif" w:hAnsi="Liberation Serif"/>
          <w:sz w:val="24"/>
          <w:szCs w:val="24"/>
        </w:rPr>
      </w:pPr>
    </w:p>
    <w:p w14:paraId="7227DEA3" w14:textId="7E9513CA" w:rsidR="002977D0" w:rsidRDefault="002977D0" w:rsidP="002977D0">
      <w:pPr>
        <w:ind w:firstLine="708"/>
        <w:rPr>
          <w:rFonts w:ascii="Liberation Serif" w:hAnsi="Liberation Serif"/>
          <w:sz w:val="24"/>
          <w:szCs w:val="24"/>
        </w:rPr>
      </w:pPr>
    </w:p>
    <w:p w14:paraId="382520E6" w14:textId="036BDC6B" w:rsidR="002977D0" w:rsidRDefault="002977D0" w:rsidP="002977D0">
      <w:pPr>
        <w:ind w:firstLine="708"/>
        <w:rPr>
          <w:rFonts w:ascii="Liberation Serif" w:hAnsi="Liberation Serif"/>
          <w:sz w:val="24"/>
          <w:szCs w:val="24"/>
        </w:rPr>
      </w:pPr>
    </w:p>
    <w:p w14:paraId="5BF3A593" w14:textId="2D23D4CA" w:rsidR="002977D0" w:rsidRDefault="002977D0" w:rsidP="002977D0">
      <w:pPr>
        <w:ind w:firstLine="708"/>
        <w:rPr>
          <w:rFonts w:ascii="Liberation Serif" w:hAnsi="Liberation Serif"/>
          <w:sz w:val="24"/>
          <w:szCs w:val="24"/>
        </w:rPr>
      </w:pPr>
    </w:p>
    <w:p w14:paraId="52A721CC" w14:textId="70C875D5" w:rsidR="002977D0" w:rsidRDefault="002977D0" w:rsidP="002977D0">
      <w:pPr>
        <w:ind w:firstLine="708"/>
        <w:rPr>
          <w:rFonts w:ascii="Liberation Serif" w:hAnsi="Liberation Serif"/>
          <w:sz w:val="24"/>
          <w:szCs w:val="24"/>
        </w:rPr>
      </w:pPr>
    </w:p>
    <w:p w14:paraId="555D6DB4" w14:textId="7C468002" w:rsidR="002977D0" w:rsidRDefault="002977D0" w:rsidP="002977D0">
      <w:pPr>
        <w:ind w:firstLine="708"/>
        <w:rPr>
          <w:rFonts w:ascii="Liberation Serif" w:hAnsi="Liberation Serif"/>
          <w:sz w:val="24"/>
          <w:szCs w:val="24"/>
        </w:rPr>
      </w:pPr>
    </w:p>
    <w:p w14:paraId="37A9C2F7" w14:textId="06A9497D" w:rsidR="002977D0" w:rsidRDefault="002977D0" w:rsidP="002977D0">
      <w:pPr>
        <w:ind w:firstLine="708"/>
        <w:rPr>
          <w:rFonts w:ascii="Liberation Serif" w:hAnsi="Liberation Serif"/>
          <w:sz w:val="24"/>
          <w:szCs w:val="24"/>
        </w:rPr>
      </w:pPr>
    </w:p>
    <w:p w14:paraId="2774E607" w14:textId="4AA95510" w:rsidR="002977D0" w:rsidRDefault="002977D0" w:rsidP="002977D0">
      <w:pPr>
        <w:ind w:firstLine="708"/>
        <w:rPr>
          <w:rFonts w:ascii="Liberation Serif" w:hAnsi="Liberation Serif"/>
          <w:sz w:val="24"/>
          <w:szCs w:val="24"/>
        </w:rPr>
      </w:pPr>
    </w:p>
    <w:p w14:paraId="21BE6548" w14:textId="77777777" w:rsidR="002977D0" w:rsidRPr="00FA2274" w:rsidRDefault="002977D0" w:rsidP="002977D0">
      <w:pPr>
        <w:spacing w:after="120" w:line="240" w:lineRule="auto"/>
        <w:ind w:left="7080"/>
        <w:rPr>
          <w:rFonts w:ascii="Liberation Serif" w:hAnsi="Liberation Serif"/>
          <w:szCs w:val="24"/>
        </w:rPr>
      </w:pPr>
      <w:r w:rsidRPr="00FA2274">
        <w:rPr>
          <w:rFonts w:ascii="Liberation Serif" w:hAnsi="Liberation Serif"/>
          <w:szCs w:val="24"/>
        </w:rPr>
        <w:t>Приложение №1 к Техническому заданию</w:t>
      </w:r>
    </w:p>
    <w:p w14:paraId="20404351" w14:textId="77777777" w:rsidR="002977D0" w:rsidRPr="002D74F9" w:rsidRDefault="002977D0" w:rsidP="002977D0">
      <w:pPr>
        <w:tabs>
          <w:tab w:val="left" w:pos="5103"/>
        </w:tabs>
        <w:spacing w:before="100" w:beforeAutospacing="1" w:after="0" w:line="240" w:lineRule="auto"/>
        <w:jc w:val="center"/>
        <w:rPr>
          <w:rFonts w:ascii="Liberation Serif" w:hAnsi="Liberation Serif"/>
          <w:b/>
          <w:color w:val="17365D" w:themeColor="text2" w:themeShade="BF"/>
          <w:sz w:val="24"/>
          <w:szCs w:val="28"/>
        </w:rPr>
      </w:pPr>
      <w:r w:rsidRPr="002D74F9">
        <w:rPr>
          <w:rFonts w:ascii="Liberation Serif" w:hAnsi="Liberation Serif"/>
          <w:b/>
          <w:color w:val="17365D" w:themeColor="text2" w:themeShade="BF"/>
          <w:sz w:val="24"/>
          <w:szCs w:val="28"/>
        </w:rPr>
        <w:t>Ведомость объёмов работ</w:t>
      </w:r>
    </w:p>
    <w:p w14:paraId="5C632AD4" w14:textId="391D19F5" w:rsidR="002977D0" w:rsidRPr="002B5C83" w:rsidRDefault="002977D0" w:rsidP="002977D0">
      <w:pPr>
        <w:spacing w:after="0"/>
        <w:jc w:val="center"/>
        <w:rPr>
          <w:rFonts w:ascii="Liberation Serif" w:eastAsiaTheme="minorHAnsi" w:hAnsi="Liberation Serif"/>
          <w:sz w:val="24"/>
          <w:szCs w:val="28"/>
        </w:rPr>
      </w:pPr>
      <w:bookmarkStart w:id="2" w:name="_Hlk204002346"/>
      <w:r w:rsidRPr="002B5C83">
        <w:rPr>
          <w:rFonts w:ascii="Liberation Serif" w:hAnsi="Liberation Serif"/>
          <w:sz w:val="24"/>
          <w:szCs w:val="28"/>
        </w:rPr>
        <w:lastRenderedPageBreak/>
        <w:t>сервисного обслуживания системы возбуждения СТС-430-1260-2,5 УХЛ4 гидрогенератора №3</w:t>
      </w:r>
      <w:bookmarkEnd w:id="2"/>
    </w:p>
    <w:p w14:paraId="636EEDE4" w14:textId="0E487CCD" w:rsidR="002977D0" w:rsidRPr="00FA2274" w:rsidRDefault="002977D0" w:rsidP="002977D0">
      <w:pPr>
        <w:spacing w:before="100" w:beforeAutospacing="1" w:after="100" w:afterAutospacing="1"/>
        <w:jc w:val="both"/>
        <w:rPr>
          <w:rFonts w:ascii="Liberation Serif" w:eastAsiaTheme="minorHAnsi" w:hAnsi="Liberation Serif"/>
          <w:sz w:val="24"/>
          <w:szCs w:val="28"/>
        </w:rPr>
      </w:pPr>
      <w:r w:rsidRPr="00FA2274">
        <w:rPr>
          <w:rFonts w:ascii="Liberation Serif" w:hAnsi="Liberation Serif"/>
          <w:sz w:val="24"/>
          <w:szCs w:val="28"/>
        </w:rPr>
        <w:t xml:space="preserve">Настоящая ведомость объемов работ определяет полный перечень и объемы работ, подлежащих выполнению в рамках </w:t>
      </w:r>
      <w:r w:rsidRPr="00FA2274">
        <w:rPr>
          <w:rFonts w:ascii="Liberation Serif" w:hAnsi="Liberation Serif"/>
          <w:b/>
          <w:sz w:val="24"/>
          <w:szCs w:val="28"/>
        </w:rPr>
        <w:t>одного комплексного цикла ежегодного сервисного обслуживания</w:t>
      </w:r>
      <w:r w:rsidRPr="00FA2274">
        <w:rPr>
          <w:rFonts w:ascii="Liberation Serif" w:hAnsi="Liberation Serif"/>
          <w:sz w:val="24"/>
          <w:szCs w:val="28"/>
        </w:rPr>
        <w:t xml:space="preserve"> системы тиристорного возбуждения </w:t>
      </w:r>
      <w:r w:rsidRPr="00FA2274">
        <w:rPr>
          <w:rFonts w:ascii="Liberation Serif" w:hAnsi="Liberation Serif"/>
          <w:b/>
          <w:sz w:val="24"/>
          <w:szCs w:val="28"/>
        </w:rPr>
        <w:t>одного гидрогенератора</w:t>
      </w:r>
      <w:r w:rsidRPr="00FA2274">
        <w:rPr>
          <w:rFonts w:ascii="Liberation Serif" w:hAnsi="Liberation Serif"/>
          <w:sz w:val="24"/>
          <w:szCs w:val="28"/>
        </w:rPr>
        <w:t xml:space="preserve"> (№3) с системой охлаждения. Все работы, указанные ниже, являются обязательными составляющими данного ежегодного обслуживания</w:t>
      </w:r>
      <w:r>
        <w:rPr>
          <w:rFonts w:ascii="Liberation Serif" w:hAnsi="Liberation Serif"/>
          <w:sz w:val="24"/>
          <w:szCs w:val="28"/>
        </w:rPr>
        <w:t>.</w:t>
      </w:r>
    </w:p>
    <w:tbl>
      <w:tblPr>
        <w:tblStyle w:val="-31"/>
        <w:tblW w:w="10065" w:type="dxa"/>
        <w:tblBorders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1014"/>
        <w:gridCol w:w="3497"/>
        <w:gridCol w:w="2000"/>
        <w:gridCol w:w="1056"/>
        <w:gridCol w:w="2498"/>
      </w:tblGrid>
      <w:tr w:rsidR="002977D0" w:rsidRPr="005E3FD5" w14:paraId="3E93BD11" w14:textId="77777777" w:rsidTr="002D74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dxa"/>
            <w:tcBorders>
              <w:top w:val="nil"/>
              <w:left w:val="nil"/>
            </w:tcBorders>
            <w:vAlign w:val="center"/>
          </w:tcPr>
          <w:p w14:paraId="31A92CBB" w14:textId="77777777" w:rsidR="002977D0" w:rsidRPr="00145B4C" w:rsidRDefault="002977D0" w:rsidP="002D74F9">
            <w:pPr>
              <w:spacing w:line="252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45B4C">
              <w:rPr>
                <w:rFonts w:ascii="Liberation Serif" w:hAnsi="Liberation Serif"/>
                <w:sz w:val="24"/>
                <w:szCs w:val="24"/>
              </w:rPr>
              <w:t>№ п/п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5C0CC" w14:textId="77777777" w:rsidR="002977D0" w:rsidRPr="002D74F9" w:rsidRDefault="002977D0">
            <w:pPr>
              <w:spacing w:line="25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sz w:val="24"/>
                <w:szCs w:val="20"/>
              </w:rPr>
            </w:pPr>
            <w:r w:rsidRPr="002D74F9">
              <w:rPr>
                <w:rFonts w:ascii="Liberation Serif" w:hAnsi="Liberation Serif" w:cs="TimesNewRoman"/>
                <w:color w:val="auto"/>
                <w:sz w:val="24"/>
                <w:szCs w:val="20"/>
              </w:rPr>
              <w:t>Наименование работ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23B29" w14:textId="28F149E1" w:rsidR="002977D0" w:rsidRPr="002D74F9" w:rsidRDefault="002977D0">
            <w:pPr>
              <w:spacing w:line="25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sz w:val="24"/>
                <w:szCs w:val="20"/>
              </w:rPr>
            </w:pPr>
            <w:r w:rsidRPr="002D74F9">
              <w:rPr>
                <w:rFonts w:ascii="Liberation Serif" w:hAnsi="Liberation Serif" w:cs="TimesNewRoman"/>
                <w:color w:val="auto"/>
                <w:sz w:val="24"/>
                <w:szCs w:val="20"/>
              </w:rPr>
              <w:t>Ед.</w:t>
            </w:r>
          </w:p>
          <w:p w14:paraId="7C8460B1" w14:textId="77777777" w:rsidR="002977D0" w:rsidRPr="002D74F9" w:rsidRDefault="002977D0">
            <w:pPr>
              <w:spacing w:line="25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sz w:val="24"/>
                <w:szCs w:val="20"/>
              </w:rPr>
            </w:pPr>
            <w:r w:rsidRPr="002D74F9">
              <w:rPr>
                <w:rFonts w:ascii="Liberation Serif" w:hAnsi="Liberation Serif" w:cs="TimesNewRoman"/>
                <w:color w:val="auto"/>
                <w:sz w:val="24"/>
                <w:szCs w:val="20"/>
              </w:rPr>
              <w:t>изм.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E6D78" w14:textId="77777777" w:rsidR="002977D0" w:rsidRPr="002D74F9" w:rsidRDefault="002977D0">
            <w:pPr>
              <w:spacing w:line="25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sz w:val="24"/>
                <w:szCs w:val="20"/>
              </w:rPr>
            </w:pPr>
            <w:r w:rsidRPr="002D74F9">
              <w:rPr>
                <w:rFonts w:ascii="Liberation Serif" w:hAnsi="Liberation Serif" w:cs="TimesNewRoman"/>
                <w:color w:val="auto"/>
                <w:sz w:val="24"/>
                <w:szCs w:val="20"/>
              </w:rPr>
              <w:t>Кол-во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A8881" w14:textId="77777777" w:rsidR="002977D0" w:rsidRPr="002D74F9" w:rsidRDefault="002977D0">
            <w:pPr>
              <w:spacing w:line="25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sz w:val="24"/>
                <w:szCs w:val="20"/>
              </w:rPr>
            </w:pPr>
            <w:r w:rsidRPr="002D74F9">
              <w:rPr>
                <w:rFonts w:ascii="Liberation Serif" w:hAnsi="Liberation Serif" w:cs="TimesNewRoman"/>
                <w:color w:val="auto"/>
                <w:sz w:val="24"/>
                <w:szCs w:val="20"/>
              </w:rPr>
              <w:t>Примечание</w:t>
            </w:r>
          </w:p>
        </w:tc>
      </w:tr>
      <w:tr w:rsidR="002977D0" w:rsidRPr="005E3FD5" w14:paraId="4E5FFBB4" w14:textId="77777777" w:rsidTr="002D7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il"/>
              <w:bottom w:val="none" w:sz="0" w:space="0" w:color="auto"/>
              <w:right w:val="none" w:sz="0" w:space="0" w:color="auto"/>
            </w:tcBorders>
          </w:tcPr>
          <w:p w14:paraId="44C906EC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0" w:type="dxa"/>
            <w:tcBorders>
              <w:top w:val="nil"/>
              <w:bottom w:val="none" w:sz="0" w:space="0" w:color="auto"/>
            </w:tcBorders>
          </w:tcPr>
          <w:p w14:paraId="6F1B6C17" w14:textId="77777777" w:rsidR="002977D0" w:rsidRPr="005E3FD5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Виз</w:t>
            </w:r>
            <w:r w:rsidRPr="005E3FD5">
              <w:rPr>
                <w:rFonts w:ascii="Liberation Serif" w:hAnsi="Liberation Serif" w:cs="TimesNewRoman"/>
                <w:color w:val="000000"/>
                <w:spacing w:val="-3"/>
                <w:sz w:val="24"/>
                <w:szCs w:val="20"/>
              </w:rPr>
              <w:t>у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альный осмотр внешних поверхностей шкафов, сборочных единиц, отдельных устройств и элементов, а также проводного монтажа, кабельных перемычек и внешних подключений щита возб</w:t>
            </w:r>
            <w:r w:rsidRPr="005E3FD5">
              <w:rPr>
                <w:rFonts w:ascii="Liberation Serif" w:hAnsi="Liberation Serif" w:cs="TimesNewRoman"/>
                <w:color w:val="000000"/>
                <w:spacing w:val="-3"/>
                <w:sz w:val="24"/>
                <w:szCs w:val="20"/>
              </w:rPr>
              <w:t>у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ждения (только со стороны терминалов СВ) и выпрямительного трансформатора, на предмет наличия/отсутствия ржавчины, следов</w:t>
            </w:r>
            <w:r w:rsidRPr="005E3FD5">
              <w:rPr>
                <w:rFonts w:ascii="Liberation Serif" w:hAnsi="Liberation Serif" w:cs="TimesNewRoman"/>
                <w:color w:val="000000"/>
                <w:spacing w:val="74"/>
                <w:sz w:val="24"/>
                <w:szCs w:val="20"/>
              </w:rPr>
              <w:t xml:space="preserve"> 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коррозии,</w:t>
            </w:r>
            <w:r w:rsidRPr="005E3FD5">
              <w:rPr>
                <w:rFonts w:ascii="Liberation Serif" w:hAnsi="Liberation Serif" w:cs="TimesNewRoman"/>
                <w:color w:val="000000"/>
                <w:spacing w:val="74"/>
                <w:sz w:val="24"/>
                <w:szCs w:val="20"/>
              </w:rPr>
              <w:t xml:space="preserve"> 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механических</w:t>
            </w:r>
            <w:r w:rsidRPr="005E3FD5">
              <w:rPr>
                <w:rFonts w:ascii="Liberation Serif" w:hAnsi="Liberation Serif" w:cs="TimesNewRoman"/>
                <w:color w:val="000000"/>
                <w:spacing w:val="74"/>
                <w:sz w:val="24"/>
                <w:szCs w:val="20"/>
              </w:rPr>
              <w:t xml:space="preserve"> 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повреждений,</w:t>
            </w:r>
            <w:r w:rsidRPr="005E3FD5">
              <w:rPr>
                <w:rFonts w:ascii="Liberation Serif" w:hAnsi="Liberation Serif" w:cs="TimesNewRoman"/>
                <w:color w:val="000000"/>
                <w:spacing w:val="74"/>
                <w:sz w:val="24"/>
                <w:szCs w:val="20"/>
              </w:rPr>
              <w:t xml:space="preserve"> 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отслоений</w:t>
            </w:r>
            <w:r w:rsidRPr="005E3FD5">
              <w:rPr>
                <w:rFonts w:ascii="Liberation Serif" w:hAnsi="Liberation Serif" w:cs="TimesNewRoman"/>
                <w:color w:val="000000"/>
                <w:spacing w:val="74"/>
                <w:sz w:val="24"/>
                <w:szCs w:val="20"/>
              </w:rPr>
              <w:t xml:space="preserve"> 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лакокрасочного</w:t>
            </w:r>
            <w:r w:rsidRPr="005E3FD5">
              <w:rPr>
                <w:rFonts w:ascii="Liberation Serif" w:hAnsi="Liberation Serif" w:cs="TimesNewRoman"/>
                <w:color w:val="000000"/>
                <w:spacing w:val="74"/>
                <w:sz w:val="24"/>
                <w:szCs w:val="20"/>
              </w:rPr>
              <w:t xml:space="preserve"> 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покрытия,</w:t>
            </w:r>
            <w:r w:rsidRPr="005E3FD5">
              <w:rPr>
                <w:rFonts w:ascii="Liberation Serif" w:hAnsi="Liberation Serif" w:cs="TimesNewRoman"/>
                <w:color w:val="000000"/>
                <w:spacing w:val="77"/>
                <w:sz w:val="24"/>
                <w:szCs w:val="20"/>
              </w:rPr>
              <w:t xml:space="preserve"> 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нар</w:t>
            </w:r>
            <w:r w:rsidRPr="005E3FD5">
              <w:rPr>
                <w:rFonts w:ascii="Liberation Serif" w:hAnsi="Liberation Serif" w:cs="TimesNewRoman"/>
                <w:color w:val="000000"/>
                <w:spacing w:val="-3"/>
                <w:sz w:val="24"/>
                <w:szCs w:val="20"/>
              </w:rPr>
              <w:t>у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шения</w:t>
            </w:r>
            <w:r w:rsidRPr="005E3FD5">
              <w:rPr>
                <w:rFonts w:ascii="Liberation Serif" w:hAnsi="Liberation Serif" w:cs="TimesNewRoman"/>
                <w:color w:val="000000"/>
                <w:spacing w:val="74"/>
                <w:sz w:val="24"/>
                <w:szCs w:val="20"/>
              </w:rPr>
              <w:t xml:space="preserve"> 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изоляционных</w:t>
            </w:r>
            <w:r w:rsidRPr="005E3FD5">
              <w:rPr>
                <w:rFonts w:ascii="Liberation Serif" w:hAnsi="Liberation Serif" w:cs="TimesNewRoman"/>
                <w:color w:val="000000"/>
                <w:spacing w:val="74"/>
                <w:sz w:val="24"/>
                <w:szCs w:val="20"/>
              </w:rPr>
              <w:t xml:space="preserve"> 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деталей</w:t>
            </w:r>
            <w:r w:rsidRPr="005E3FD5">
              <w:rPr>
                <w:rFonts w:ascii="Liberation Serif" w:hAnsi="Liberation Serif" w:cs="TimesNewRoman"/>
                <w:color w:val="000000"/>
                <w:spacing w:val="74"/>
                <w:sz w:val="24"/>
                <w:szCs w:val="20"/>
              </w:rPr>
              <w:t xml:space="preserve"> 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оболочки</w:t>
            </w:r>
            <w:r w:rsidRPr="005E3FD5">
              <w:rPr>
                <w:rFonts w:ascii="Liberation Serif" w:hAnsi="Liberation Serif" w:cs="TimesNewRoman"/>
                <w:color w:val="000000"/>
                <w:spacing w:val="77"/>
                <w:sz w:val="24"/>
                <w:szCs w:val="20"/>
              </w:rPr>
              <w:t xml:space="preserve"> 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проводов,</w:t>
            </w:r>
            <w:r w:rsidRPr="005E3FD5">
              <w:rPr>
                <w:rFonts w:ascii="Liberation Serif" w:hAnsi="Liberation Serif" w:cs="TimesNewRoman"/>
                <w:color w:val="000000"/>
                <w:spacing w:val="74"/>
                <w:sz w:val="24"/>
                <w:szCs w:val="20"/>
              </w:rPr>
              <w:t xml:space="preserve"> 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следов</w:t>
            </w:r>
            <w:r w:rsidRPr="005E3FD5">
              <w:rPr>
                <w:rFonts w:ascii="Liberation Serif" w:hAnsi="Liberation Serif" w:cs="TimesNewRoman"/>
                <w:color w:val="000000"/>
                <w:spacing w:val="77"/>
                <w:sz w:val="24"/>
                <w:szCs w:val="20"/>
              </w:rPr>
              <w:t xml:space="preserve"> 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их повреждения грызунами)</w:t>
            </w:r>
          </w:p>
        </w:tc>
        <w:tc>
          <w:tcPr>
            <w:tcW w:w="0" w:type="dxa"/>
            <w:tcBorders>
              <w:top w:val="nil"/>
              <w:bottom w:val="none" w:sz="0" w:space="0" w:color="auto"/>
            </w:tcBorders>
          </w:tcPr>
          <w:p w14:paraId="0A0E9ED4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Комплекс</w:t>
            </w:r>
          </w:p>
        </w:tc>
        <w:tc>
          <w:tcPr>
            <w:tcW w:w="0" w:type="dxa"/>
            <w:tcBorders>
              <w:top w:val="nil"/>
              <w:bottom w:val="none" w:sz="0" w:space="0" w:color="auto"/>
            </w:tcBorders>
          </w:tcPr>
          <w:p w14:paraId="6DEFD0DA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1</w:t>
            </w:r>
          </w:p>
        </w:tc>
        <w:tc>
          <w:tcPr>
            <w:tcW w:w="0" w:type="dxa"/>
            <w:tcBorders>
              <w:top w:val="nil"/>
              <w:bottom w:val="none" w:sz="0" w:space="0" w:color="auto"/>
            </w:tcBorders>
          </w:tcPr>
          <w:p w14:paraId="242C30FC" w14:textId="77777777" w:rsidR="002977D0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В рамках ежегодного сервисного обслуживания</w:t>
            </w:r>
          </w:p>
        </w:tc>
      </w:tr>
      <w:tr w:rsidR="002977D0" w:rsidRPr="005E3FD5" w14:paraId="3F62A276" w14:textId="77777777" w:rsidTr="002D74F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5347FF28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0" w:type="dxa"/>
          </w:tcPr>
          <w:p w14:paraId="0C148869" w14:textId="77777777" w:rsidR="002977D0" w:rsidRPr="005E3FD5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технического состояния оборудования (механическим способом, без подачи питания):</w:t>
            </w:r>
          </w:p>
        </w:tc>
        <w:tc>
          <w:tcPr>
            <w:tcW w:w="0" w:type="dxa"/>
          </w:tcPr>
          <w:p w14:paraId="0AC1E6AF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Комплекс</w:t>
            </w:r>
          </w:p>
        </w:tc>
        <w:tc>
          <w:tcPr>
            <w:tcW w:w="0" w:type="dxa"/>
          </w:tcPr>
          <w:p w14:paraId="4BBB8670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1</w:t>
            </w:r>
          </w:p>
        </w:tc>
        <w:tc>
          <w:tcPr>
            <w:tcW w:w="0" w:type="dxa"/>
          </w:tcPr>
          <w:p w14:paraId="74215FBC" w14:textId="77777777" w:rsidR="002977D0" w:rsidRPr="005E3FD5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В рамках ежегодного сервисного обслуживания</w:t>
            </w:r>
          </w:p>
        </w:tc>
      </w:tr>
      <w:tr w:rsidR="002977D0" w:rsidRPr="005E3FD5" w14:paraId="472054AC" w14:textId="77777777" w:rsidTr="002D7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5FF69C0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2.1.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7288BF44" w14:textId="77777777" w:rsidR="002977D0" w:rsidRPr="005E3FD5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надежности разъёмных и клеммных соединений (методом продёргивания);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031E8FB7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467C0445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1EBCAC07" w14:textId="77777777" w:rsidR="002977D0" w:rsidRPr="00225E2D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2. Детализация работ по п. 2</w:t>
            </w:r>
          </w:p>
        </w:tc>
      </w:tr>
      <w:tr w:rsidR="002977D0" w:rsidRPr="005E3FD5" w14:paraId="2700E78D" w14:textId="77777777" w:rsidTr="002D74F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3E5D12F1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2.2.</w:t>
            </w:r>
          </w:p>
        </w:tc>
        <w:tc>
          <w:tcPr>
            <w:tcW w:w="0" w:type="dxa"/>
          </w:tcPr>
          <w:p w14:paraId="13AC73D5" w14:textId="77777777" w:rsidR="002977D0" w:rsidRPr="005E3FD5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надежности затяжки контактных и крепёжных шинно-болтовых соединений (выборочно);</w:t>
            </w:r>
          </w:p>
        </w:tc>
        <w:tc>
          <w:tcPr>
            <w:tcW w:w="0" w:type="dxa"/>
          </w:tcPr>
          <w:p w14:paraId="59E46268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29A01A2E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7E192DD9" w14:textId="77777777" w:rsidR="002977D0" w:rsidRPr="00225E2D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2. Детализация работ по п. 2</w:t>
            </w:r>
          </w:p>
        </w:tc>
      </w:tr>
      <w:tr w:rsidR="002977D0" w:rsidRPr="005E3FD5" w14:paraId="5614E08D" w14:textId="77777777" w:rsidTr="002D7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8BFE0AA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2.3.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241ACECC" w14:textId="77777777" w:rsidR="002977D0" w:rsidRPr="005E3FD5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 xml:space="preserve">проверка надежности контактов плоских кабелей и перемычек, имеющихся на платах электронных </w:t>
            </w:r>
            <w:r w:rsidRPr="005E3FD5">
              <w:rPr>
                <w:rFonts w:ascii="Liberation Serif" w:hAnsi="Liberation Serif" w:cs="TimesNewRoman"/>
                <w:color w:val="000000"/>
                <w:spacing w:val="-3"/>
                <w:sz w:val="24"/>
                <w:szCs w:val="20"/>
              </w:rPr>
              <w:t>у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стройств;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337C374F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3F62AB50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4752FF31" w14:textId="77777777" w:rsidR="002977D0" w:rsidRPr="00225E2D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2. Детализация работ по п. 2</w:t>
            </w:r>
          </w:p>
        </w:tc>
      </w:tr>
      <w:tr w:rsidR="002977D0" w:rsidRPr="005E3FD5" w14:paraId="1BB864D3" w14:textId="77777777" w:rsidTr="002D74F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9F774AF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2.4.</w:t>
            </w:r>
          </w:p>
        </w:tc>
        <w:tc>
          <w:tcPr>
            <w:tcW w:w="0" w:type="dxa"/>
          </w:tcPr>
          <w:p w14:paraId="25445A42" w14:textId="77777777" w:rsidR="002977D0" w:rsidRPr="005E3FD5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 xml:space="preserve">проверка </w:t>
            </w:r>
            <w:r w:rsidRPr="005E3FD5">
              <w:rPr>
                <w:rFonts w:ascii="Liberation Serif" w:hAnsi="Liberation Serif" w:cs="TimesNewRoman"/>
                <w:color w:val="000000"/>
                <w:spacing w:val="-3"/>
                <w:sz w:val="24"/>
                <w:szCs w:val="20"/>
              </w:rPr>
              <w:t>у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силия сжатия тиристоров;</w:t>
            </w:r>
          </w:p>
        </w:tc>
        <w:tc>
          <w:tcPr>
            <w:tcW w:w="0" w:type="dxa"/>
          </w:tcPr>
          <w:p w14:paraId="4A47530B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2D49A843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7DC8CEF4" w14:textId="77777777" w:rsidR="002977D0" w:rsidRPr="00225E2D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2. Детализация работ по п. 2</w:t>
            </w:r>
          </w:p>
        </w:tc>
      </w:tr>
      <w:tr w:rsidR="002977D0" w:rsidRPr="005E3FD5" w14:paraId="476C4F2B" w14:textId="77777777" w:rsidTr="002D7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C00A1A3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2.5.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0F45996C" w14:textId="77777777" w:rsidR="002977D0" w:rsidRPr="005E3FD5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автомата гашения поля;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7C1B8857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474A7614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0EA0BC81" w14:textId="77777777" w:rsidR="002977D0" w:rsidRPr="00225E2D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2. Детализация работ по п. 2</w:t>
            </w:r>
          </w:p>
        </w:tc>
      </w:tr>
      <w:tr w:rsidR="002977D0" w:rsidRPr="005E3FD5" w14:paraId="22892A16" w14:textId="77777777" w:rsidTr="002D74F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21260834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0" w:type="dxa"/>
          </w:tcPr>
          <w:p w14:paraId="4B1575BA" w14:textId="77777777" w:rsidR="002977D0" w:rsidRPr="005E3FD5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контакторов;</w:t>
            </w:r>
          </w:p>
        </w:tc>
        <w:tc>
          <w:tcPr>
            <w:tcW w:w="0" w:type="dxa"/>
          </w:tcPr>
          <w:p w14:paraId="11523B50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1ABA1E44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7127E500" w14:textId="77777777" w:rsidR="002977D0" w:rsidRPr="00225E2D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2. Детализация работ по п. 2</w:t>
            </w:r>
          </w:p>
        </w:tc>
      </w:tr>
      <w:tr w:rsidR="002977D0" w:rsidRPr="005E3FD5" w14:paraId="072DC2C5" w14:textId="77777777" w:rsidTr="002D7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32055DA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2.7.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0A8A4718" w14:textId="77777777" w:rsidR="002977D0" w:rsidRPr="005E3FD5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тиристорного разрядника (УЗП-38).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75D60E5A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2FF19117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6157FA64" w14:textId="77777777" w:rsidR="002977D0" w:rsidRPr="00225E2D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2. Детализация работ по п. 2</w:t>
            </w:r>
          </w:p>
        </w:tc>
      </w:tr>
      <w:tr w:rsidR="002977D0" w:rsidRPr="005E3FD5" w14:paraId="301E248D" w14:textId="77777777" w:rsidTr="002D74F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0195BD63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2.8.</w:t>
            </w:r>
          </w:p>
        </w:tc>
        <w:tc>
          <w:tcPr>
            <w:tcW w:w="0" w:type="dxa"/>
          </w:tcPr>
          <w:p w14:paraId="688F2CD2" w14:textId="77777777" w:rsidR="002977D0" w:rsidRPr="005E3FD5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 xml:space="preserve">Проверка (ИТТ), </w:t>
            </w:r>
            <w:r w:rsidRPr="005E3FD5">
              <w:rPr>
                <w:rFonts w:ascii="Liberation Serif" w:hAnsi="Liberation Serif" w:cs="TimesNewRoman"/>
                <w:color w:val="000000"/>
                <w:spacing w:val="-3"/>
                <w:sz w:val="24"/>
                <w:szCs w:val="20"/>
              </w:rPr>
              <w:t>у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становленных в щите возбуждения.</w:t>
            </w:r>
          </w:p>
        </w:tc>
        <w:tc>
          <w:tcPr>
            <w:tcW w:w="0" w:type="dxa"/>
          </w:tcPr>
          <w:p w14:paraId="57B7546C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2F2E9A43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29E0CCD1" w14:textId="77777777" w:rsidR="002977D0" w:rsidRPr="00225E2D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2. Детализация работ по п. 2</w:t>
            </w:r>
          </w:p>
        </w:tc>
      </w:tr>
      <w:tr w:rsidR="002977D0" w:rsidRPr="005E3FD5" w14:paraId="79D281CA" w14:textId="77777777" w:rsidTr="002D7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F6CF8A9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628C3127" w14:textId="77777777" w:rsidR="002977D0" w:rsidRPr="005E3FD5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изоляции: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37468321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Комплекс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27215A4A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1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45917F6E" w14:textId="77777777" w:rsidR="002977D0" w:rsidRPr="005E3FD5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В рамках ежегодного сервисного обслуживания</w:t>
            </w:r>
          </w:p>
        </w:tc>
      </w:tr>
      <w:tr w:rsidR="002977D0" w:rsidRPr="005E3FD5" w14:paraId="71042589" w14:textId="77777777" w:rsidTr="002D74F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1BCA12A1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3.1.</w:t>
            </w:r>
          </w:p>
        </w:tc>
        <w:tc>
          <w:tcPr>
            <w:tcW w:w="0" w:type="dxa"/>
          </w:tcPr>
          <w:p w14:paraId="323961DD" w14:textId="77777777" w:rsidR="002977D0" w:rsidRPr="005E3FD5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Подготовка электрических цепей к проверке изоляции, в том числе – отсоединение внешних кабельных подключений</w:t>
            </w:r>
          </w:p>
        </w:tc>
        <w:tc>
          <w:tcPr>
            <w:tcW w:w="0" w:type="dxa"/>
          </w:tcPr>
          <w:p w14:paraId="5E6C17AD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73D5311E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54CA53F8" w14:textId="77777777" w:rsidR="002977D0" w:rsidRPr="00225E2D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3. Детализация работ по п. 3</w:t>
            </w:r>
          </w:p>
        </w:tc>
      </w:tr>
      <w:tr w:rsidR="002977D0" w:rsidRPr="005E3FD5" w14:paraId="49B6ED13" w14:textId="77777777" w:rsidTr="002D7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720EDCF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3.2.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554FED8C" w14:textId="77777777" w:rsidR="002977D0" w:rsidRPr="005E3FD5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Измерение сопротивления изоляции электрических цепей щита возбуждения, объединённых в одно потенциальные группы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7658FB68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4EB1C608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1507077C" w14:textId="77777777" w:rsidR="002977D0" w:rsidRPr="00225E2D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3. Детализация работ по п. 3</w:t>
            </w:r>
          </w:p>
        </w:tc>
      </w:tr>
      <w:tr w:rsidR="002977D0" w:rsidRPr="005E3FD5" w14:paraId="0D3EFD74" w14:textId="77777777" w:rsidTr="002D74F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09B1C141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3.3.</w:t>
            </w:r>
          </w:p>
        </w:tc>
        <w:tc>
          <w:tcPr>
            <w:tcW w:w="0" w:type="dxa"/>
          </w:tcPr>
          <w:p w14:paraId="034F9BCE" w14:textId="77777777" w:rsidR="002977D0" w:rsidRPr="005E3FD5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Восстановление штатных схем ЩВ</w:t>
            </w:r>
          </w:p>
        </w:tc>
        <w:tc>
          <w:tcPr>
            <w:tcW w:w="0" w:type="dxa"/>
          </w:tcPr>
          <w:p w14:paraId="2018E25D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75B0C9EC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1A3F6629" w14:textId="77777777" w:rsidR="002977D0" w:rsidRPr="00225E2D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3. Детализация работ по п. 3</w:t>
            </w:r>
          </w:p>
        </w:tc>
      </w:tr>
      <w:tr w:rsidR="002977D0" w:rsidRPr="005E3FD5" w14:paraId="0A76E719" w14:textId="77777777" w:rsidTr="002D7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48DF45A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3.4.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14E3F6CA" w14:textId="77777777" w:rsidR="002977D0" w:rsidRPr="005E3FD5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изоляции обмоток выпрямительного трансформатор</w:t>
            </w:r>
            <w:r w:rsidRPr="005E3FD5">
              <w:rPr>
                <w:rFonts w:ascii="Liberation Serif" w:hAnsi="Liberation Serif" w:cs="TimesNewRoman"/>
                <w:color w:val="000000"/>
                <w:spacing w:val="-2"/>
                <w:sz w:val="24"/>
                <w:szCs w:val="20"/>
              </w:rPr>
              <w:t>а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087F71E9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1C41B8E9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205F7E24" w14:textId="77777777" w:rsidR="002977D0" w:rsidRPr="00225E2D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3. Детализация работ по п. 3</w:t>
            </w:r>
          </w:p>
        </w:tc>
      </w:tr>
      <w:tr w:rsidR="002977D0" w:rsidRPr="005E3FD5" w14:paraId="5D489597" w14:textId="77777777" w:rsidTr="002D74F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0E8C7085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0" w:type="dxa"/>
          </w:tcPr>
          <w:p w14:paraId="3CC547E7" w14:textId="77777777" w:rsidR="002977D0" w:rsidRPr="005E3FD5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обор</w:t>
            </w:r>
            <w:r w:rsidRPr="005E3FD5">
              <w:rPr>
                <w:rFonts w:ascii="Liberation Serif" w:hAnsi="Liberation Serif" w:cs="TimesNewRoman"/>
                <w:color w:val="000000"/>
                <w:spacing w:val="-3"/>
                <w:sz w:val="24"/>
                <w:szCs w:val="20"/>
              </w:rPr>
              <w:t>у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дования ЩВ при подаче питания:</w:t>
            </w:r>
          </w:p>
        </w:tc>
        <w:tc>
          <w:tcPr>
            <w:tcW w:w="0" w:type="dxa"/>
          </w:tcPr>
          <w:p w14:paraId="77643B7C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Комплекс</w:t>
            </w:r>
          </w:p>
        </w:tc>
        <w:tc>
          <w:tcPr>
            <w:tcW w:w="0" w:type="dxa"/>
          </w:tcPr>
          <w:p w14:paraId="5B4B0AB1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1</w:t>
            </w:r>
          </w:p>
        </w:tc>
        <w:tc>
          <w:tcPr>
            <w:tcW w:w="0" w:type="dxa"/>
          </w:tcPr>
          <w:p w14:paraId="68E611DF" w14:textId="77777777" w:rsidR="002977D0" w:rsidRPr="00225E2D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 рамках ежегодного сервисного обслуживания</w:t>
            </w:r>
          </w:p>
        </w:tc>
      </w:tr>
      <w:tr w:rsidR="002977D0" w:rsidRPr="005E3FD5" w14:paraId="58535036" w14:textId="77777777" w:rsidTr="002D7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49FAC2E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4.1.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3C9D30E2" w14:textId="77777777" w:rsidR="002977D0" w:rsidRPr="005E3FD5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 xml:space="preserve">Опробование системы питания при поочерёдной подаче на ЩВ напряжения собственных нужд 0,4 </w:t>
            </w:r>
            <w:proofErr w:type="spellStart"/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кВ</w:t>
            </w:r>
            <w:proofErr w:type="spellEnd"/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 xml:space="preserve"> и оперативного тока =220 В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75693593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603942AF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0FC01E33" w14:textId="77777777" w:rsidR="002977D0" w:rsidRPr="00225E2D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4. Детализация работ по п. 4</w:t>
            </w:r>
          </w:p>
        </w:tc>
      </w:tr>
      <w:tr w:rsidR="002977D0" w:rsidRPr="005E3FD5" w14:paraId="458C4BE0" w14:textId="77777777" w:rsidTr="002D74F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0F38FE9D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4.2.</w:t>
            </w:r>
          </w:p>
        </w:tc>
        <w:tc>
          <w:tcPr>
            <w:tcW w:w="0" w:type="dxa"/>
          </w:tcPr>
          <w:p w14:paraId="188C7C18" w14:textId="77777777" w:rsidR="002977D0" w:rsidRPr="005E3FD5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трансформаторов собственных нужд ЩВ и источников вторичного питания электронных устройств</w:t>
            </w:r>
          </w:p>
        </w:tc>
        <w:tc>
          <w:tcPr>
            <w:tcW w:w="0" w:type="dxa"/>
          </w:tcPr>
          <w:p w14:paraId="60815AE4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5D88C32E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62B49A32" w14:textId="77777777" w:rsidR="002977D0" w:rsidRPr="00225E2D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4. Детализация работ по п. 4</w:t>
            </w:r>
          </w:p>
        </w:tc>
      </w:tr>
      <w:tr w:rsidR="002977D0" w:rsidRPr="005E3FD5" w14:paraId="3632D635" w14:textId="77777777" w:rsidTr="002D7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247B6CE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043CBBEE" w14:textId="77777777" w:rsidR="002977D0" w:rsidRPr="005E3FD5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 xml:space="preserve">Проверка технического состояния оборудования (с подачей питания):  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29024AB1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Комплекс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57F828BD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1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663FBC97" w14:textId="77777777" w:rsidR="002977D0" w:rsidRPr="005E3FD5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В рамках ежегодного сервисного обслуживания</w:t>
            </w:r>
          </w:p>
        </w:tc>
      </w:tr>
      <w:tr w:rsidR="002977D0" w:rsidRPr="005E3FD5" w14:paraId="507A6F9A" w14:textId="77777777" w:rsidTr="002D74F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57507190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5.1.</w:t>
            </w:r>
          </w:p>
        </w:tc>
        <w:tc>
          <w:tcPr>
            <w:tcW w:w="0" w:type="dxa"/>
          </w:tcPr>
          <w:p w14:paraId="44219800" w14:textId="77777777" w:rsidR="002977D0" w:rsidRPr="005E3FD5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(оценка работоспособности) реле</w:t>
            </w:r>
          </w:p>
        </w:tc>
        <w:tc>
          <w:tcPr>
            <w:tcW w:w="0" w:type="dxa"/>
          </w:tcPr>
          <w:p w14:paraId="57D1070C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09084967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1DF4B96E" w14:textId="77777777" w:rsidR="002977D0" w:rsidRPr="00225E2D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5. Детализация работ по п. 5</w:t>
            </w:r>
          </w:p>
        </w:tc>
      </w:tr>
      <w:tr w:rsidR="002977D0" w:rsidRPr="005E3FD5" w14:paraId="0AA5AE33" w14:textId="77777777" w:rsidTr="002D7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4183B18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5.2.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309FBA85" w14:textId="77777777" w:rsidR="002977D0" w:rsidRPr="005E3FD5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(оценка работоспособности) коммутационной аппаратуры системы возбуждения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7AC35FFF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3446B81E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181221C1" w14:textId="77777777" w:rsidR="002977D0" w:rsidRPr="00225E2D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5. Детализация работ по п. 5</w:t>
            </w:r>
          </w:p>
        </w:tc>
      </w:tr>
      <w:tr w:rsidR="002977D0" w:rsidRPr="005E3FD5" w14:paraId="5DFFD12E" w14:textId="77777777" w:rsidTr="002D74F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1118A024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5.3.</w:t>
            </w:r>
          </w:p>
        </w:tc>
        <w:tc>
          <w:tcPr>
            <w:tcW w:w="0" w:type="dxa"/>
          </w:tcPr>
          <w:p w14:paraId="78C42EBC" w14:textId="77777777" w:rsidR="002977D0" w:rsidRPr="005E3FD5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 xml:space="preserve">Проверка работоспособности </w:t>
            </w:r>
            <w:r w:rsidRPr="005E3FD5">
              <w:rPr>
                <w:rFonts w:ascii="Liberation Serif" w:hAnsi="Liberation Serif" w:cs="TimesNewRoman"/>
                <w:color w:val="000000"/>
                <w:spacing w:val="-3"/>
                <w:sz w:val="24"/>
                <w:szCs w:val="20"/>
              </w:rPr>
              <w:t>у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стройства контроля изоляции цепей возбуждения</w:t>
            </w:r>
          </w:p>
        </w:tc>
        <w:tc>
          <w:tcPr>
            <w:tcW w:w="0" w:type="dxa"/>
          </w:tcPr>
          <w:p w14:paraId="1941E234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0F8F9AC4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13311BAF" w14:textId="77777777" w:rsidR="002977D0" w:rsidRPr="00225E2D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5. Детализация работ по п. 5</w:t>
            </w:r>
          </w:p>
        </w:tc>
      </w:tr>
      <w:tr w:rsidR="002977D0" w:rsidRPr="005E3FD5" w14:paraId="22C074DB" w14:textId="77777777" w:rsidTr="002D7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A08ABED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5.4.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79B8713F" w14:textId="77777777" w:rsidR="002977D0" w:rsidRPr="005E3FD5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работоспособности блока контроля температуры выпрямительного трансформатор</w:t>
            </w:r>
            <w:r w:rsidRPr="005E3FD5">
              <w:rPr>
                <w:rFonts w:ascii="Liberation Serif" w:hAnsi="Liberation Serif" w:cs="TimesNewRoman"/>
                <w:color w:val="000000"/>
                <w:spacing w:val="-2"/>
                <w:sz w:val="24"/>
                <w:szCs w:val="20"/>
              </w:rPr>
              <w:t>а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33DD6909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50134E84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0FB80C67" w14:textId="77777777" w:rsidR="002977D0" w:rsidRPr="00225E2D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5. Детализация работ по п. 5</w:t>
            </w:r>
          </w:p>
        </w:tc>
      </w:tr>
      <w:tr w:rsidR="002977D0" w:rsidRPr="005E3FD5" w14:paraId="73D8C7C8" w14:textId="77777777" w:rsidTr="002D74F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4C4FBA31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5.5.</w:t>
            </w:r>
          </w:p>
        </w:tc>
        <w:tc>
          <w:tcPr>
            <w:tcW w:w="0" w:type="dxa"/>
          </w:tcPr>
          <w:p w14:paraId="29A6D254" w14:textId="77777777" w:rsidR="002977D0" w:rsidRPr="005E3FD5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ф</w:t>
            </w:r>
            <w:r w:rsidRPr="005E3FD5">
              <w:rPr>
                <w:rFonts w:ascii="Liberation Serif" w:hAnsi="Liberation Serif" w:cs="TimesNewRoman"/>
                <w:color w:val="000000"/>
                <w:spacing w:val="-3"/>
                <w:sz w:val="24"/>
                <w:szCs w:val="20"/>
              </w:rPr>
              <w:t>у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 xml:space="preserve">нкционирования </w:t>
            </w:r>
            <w:r w:rsidRPr="005E3FD5">
              <w:rPr>
                <w:rFonts w:ascii="Liberation Serif" w:hAnsi="Liberation Serif" w:cs="TimesNewRoman"/>
                <w:color w:val="000000"/>
                <w:spacing w:val="-2"/>
                <w:sz w:val="24"/>
                <w:szCs w:val="20"/>
              </w:rPr>
              <w:t>А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РВ-1 (</w:t>
            </w:r>
            <w:r w:rsidRPr="005E3FD5">
              <w:rPr>
                <w:rFonts w:ascii="Liberation Serif" w:hAnsi="Liberation Serif" w:cs="TimesNewRoman"/>
                <w:color w:val="000000"/>
                <w:spacing w:val="-2"/>
                <w:sz w:val="24"/>
                <w:szCs w:val="20"/>
              </w:rPr>
              <w:t>А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РВ-2)</w:t>
            </w:r>
          </w:p>
        </w:tc>
        <w:tc>
          <w:tcPr>
            <w:tcW w:w="0" w:type="dxa"/>
          </w:tcPr>
          <w:p w14:paraId="7FDFA2E6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41794F36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65E0959E" w14:textId="77777777" w:rsidR="002977D0" w:rsidRPr="00225E2D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5. Детализация работ по п. 5</w:t>
            </w:r>
          </w:p>
        </w:tc>
      </w:tr>
      <w:tr w:rsidR="002977D0" w:rsidRPr="005E3FD5" w14:paraId="781EDE98" w14:textId="77777777" w:rsidTr="002D7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E752762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5.6.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4F74D1D0" w14:textId="77777777" w:rsidR="002977D0" w:rsidRPr="005E3FD5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ф</w:t>
            </w:r>
            <w:r w:rsidRPr="005E3FD5">
              <w:rPr>
                <w:rFonts w:ascii="Liberation Serif" w:hAnsi="Liberation Serif" w:cs="TimesNewRoman"/>
                <w:color w:val="000000"/>
                <w:spacing w:val="-3"/>
                <w:sz w:val="24"/>
                <w:szCs w:val="20"/>
              </w:rPr>
              <w:t>у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нкционирования технологического контроллера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4FA1F207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12CECBBD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226AD94B" w14:textId="77777777" w:rsidR="002977D0" w:rsidRPr="00225E2D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5. Детализация работ по п. 5</w:t>
            </w:r>
          </w:p>
        </w:tc>
      </w:tr>
      <w:tr w:rsidR="002977D0" w:rsidRPr="005E3FD5" w14:paraId="3C3501B4" w14:textId="77777777" w:rsidTr="002D74F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534E70F1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5.7.</w:t>
            </w:r>
          </w:p>
        </w:tc>
        <w:tc>
          <w:tcPr>
            <w:tcW w:w="0" w:type="dxa"/>
          </w:tcPr>
          <w:p w14:paraId="034FB3FB" w14:textId="77777777" w:rsidR="002977D0" w:rsidRPr="005E3FD5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ф</w:t>
            </w:r>
            <w:r w:rsidRPr="005E3FD5">
              <w:rPr>
                <w:rFonts w:ascii="Liberation Serif" w:hAnsi="Liberation Serif" w:cs="TimesNewRoman"/>
                <w:color w:val="000000"/>
                <w:spacing w:val="-3"/>
                <w:sz w:val="24"/>
                <w:szCs w:val="20"/>
              </w:rPr>
              <w:t>у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нкционирования плоскопанельного монитора</w:t>
            </w:r>
          </w:p>
        </w:tc>
        <w:tc>
          <w:tcPr>
            <w:tcW w:w="0" w:type="dxa"/>
          </w:tcPr>
          <w:p w14:paraId="23B86346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73C54C05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7302599E" w14:textId="77777777" w:rsidR="002977D0" w:rsidRPr="00225E2D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5. Детализация работ по п. 5</w:t>
            </w:r>
          </w:p>
        </w:tc>
      </w:tr>
      <w:tr w:rsidR="002977D0" w:rsidRPr="005E3FD5" w14:paraId="348CAA57" w14:textId="77777777" w:rsidTr="002D7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88F213E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5.8.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05FB32F9" w14:textId="77777777" w:rsidR="002977D0" w:rsidRPr="005E3FD5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ф</w:t>
            </w:r>
            <w:r w:rsidRPr="005E3FD5">
              <w:rPr>
                <w:rFonts w:ascii="Liberation Serif" w:hAnsi="Liberation Serif" w:cs="TimesNewRoman"/>
                <w:color w:val="000000"/>
                <w:spacing w:val="-3"/>
                <w:sz w:val="24"/>
                <w:szCs w:val="20"/>
              </w:rPr>
              <w:t>у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нкционирования системы охлаждения тиристорной секции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10DF4012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5FA99C33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08DA2A12" w14:textId="77777777" w:rsidR="002977D0" w:rsidRPr="00225E2D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Cs w:val="20"/>
              </w:rPr>
              <w:t>Входит в п. 5. Детализация работ по п. 5</w:t>
            </w:r>
          </w:p>
        </w:tc>
      </w:tr>
      <w:tr w:rsidR="002977D0" w:rsidRPr="005E3FD5" w14:paraId="77A9F56C" w14:textId="77777777" w:rsidTr="002D74F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136F8F1E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5.9.</w:t>
            </w:r>
          </w:p>
        </w:tc>
        <w:tc>
          <w:tcPr>
            <w:tcW w:w="0" w:type="dxa"/>
          </w:tcPr>
          <w:p w14:paraId="39D23EA0" w14:textId="77777777" w:rsidR="002977D0" w:rsidRPr="005E3FD5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 xml:space="preserve">Проверка системы </w:t>
            </w:r>
            <w:proofErr w:type="spellStart"/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токораспределения</w:t>
            </w:r>
            <w:proofErr w:type="spellEnd"/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 xml:space="preserve"> (КТР)</w:t>
            </w:r>
          </w:p>
        </w:tc>
        <w:tc>
          <w:tcPr>
            <w:tcW w:w="0" w:type="dxa"/>
          </w:tcPr>
          <w:p w14:paraId="51B959F7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4EBD2A67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4A108ACF" w14:textId="77777777" w:rsidR="002977D0" w:rsidRPr="002D74F9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D74F9">
              <w:rPr>
                <w:rFonts w:ascii="Liberation Serif" w:hAnsi="Liberation Serif" w:cs="TimesNewRoman"/>
                <w:color w:val="000000"/>
                <w:szCs w:val="20"/>
              </w:rPr>
              <w:t>Входит в п. 5. Детализация работ по п. 5</w:t>
            </w:r>
          </w:p>
        </w:tc>
      </w:tr>
      <w:tr w:rsidR="002977D0" w:rsidRPr="005E3FD5" w14:paraId="013F8DDE" w14:textId="77777777" w:rsidTr="002D7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E39225A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5.10.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00E7A2C0" w14:textId="77777777" w:rsidR="002977D0" w:rsidRPr="005E3FD5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источников вторичного питания секции управления и рег</w:t>
            </w:r>
            <w:r w:rsidRPr="005E3FD5">
              <w:rPr>
                <w:rFonts w:ascii="Liberation Serif" w:hAnsi="Liberation Serif" w:cs="TimesNewRoman"/>
                <w:color w:val="000000"/>
                <w:spacing w:val="-3"/>
                <w:sz w:val="24"/>
                <w:szCs w:val="20"/>
              </w:rPr>
              <w:t>у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 xml:space="preserve">лирования (питание </w:t>
            </w:r>
            <w:r w:rsidRPr="005E3FD5">
              <w:rPr>
                <w:rFonts w:ascii="Liberation Serif" w:hAnsi="Liberation Serif" w:cs="TimesNewRoman"/>
                <w:color w:val="000000"/>
                <w:spacing w:val="-2"/>
                <w:sz w:val="24"/>
                <w:szCs w:val="20"/>
              </w:rPr>
              <w:t>А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РВ, технологического контроллера, монитора и др.)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515B613D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39AE318F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6AB01C6E" w14:textId="77777777" w:rsidR="002977D0" w:rsidRPr="002D74F9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D74F9">
              <w:rPr>
                <w:rFonts w:ascii="Liberation Serif" w:hAnsi="Liberation Serif" w:cs="TimesNewRoman"/>
                <w:color w:val="000000"/>
                <w:szCs w:val="20"/>
              </w:rPr>
              <w:t>Входит в п. 5. Детализация работ по п. 5</w:t>
            </w:r>
          </w:p>
        </w:tc>
      </w:tr>
      <w:tr w:rsidR="002977D0" w:rsidRPr="005E3FD5" w14:paraId="13F35D5D" w14:textId="77777777" w:rsidTr="002D74F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E323252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5.11.</w:t>
            </w:r>
          </w:p>
        </w:tc>
        <w:tc>
          <w:tcPr>
            <w:tcW w:w="0" w:type="dxa"/>
          </w:tcPr>
          <w:p w14:paraId="66C1683A" w14:textId="77777777" w:rsidR="002977D0" w:rsidRPr="005E3FD5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 xml:space="preserve">Проверка параметров управляющих импульсов в тиристорной секции  </w:t>
            </w:r>
          </w:p>
        </w:tc>
        <w:tc>
          <w:tcPr>
            <w:tcW w:w="0" w:type="dxa"/>
          </w:tcPr>
          <w:p w14:paraId="24C868CA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3768E08E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4D7B72E3" w14:textId="77777777" w:rsidR="002977D0" w:rsidRPr="002D74F9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D74F9">
              <w:rPr>
                <w:rFonts w:ascii="Liberation Serif" w:hAnsi="Liberation Serif" w:cs="TimesNewRoman"/>
                <w:color w:val="000000"/>
                <w:szCs w:val="20"/>
              </w:rPr>
              <w:t>Входит в п. 5. Детализация работ по п. 5</w:t>
            </w:r>
          </w:p>
        </w:tc>
      </w:tr>
      <w:tr w:rsidR="002977D0" w:rsidRPr="005E3FD5" w14:paraId="223A03AC" w14:textId="77777777" w:rsidTr="002D7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A5165AA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5.12.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1FB62365" w14:textId="77777777" w:rsidR="002977D0" w:rsidRPr="005E3FD5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ф</w:t>
            </w:r>
            <w:r w:rsidRPr="005E3FD5">
              <w:rPr>
                <w:rFonts w:ascii="Liberation Serif" w:hAnsi="Liberation Serif" w:cs="TimesNewRoman"/>
                <w:color w:val="000000"/>
                <w:spacing w:val="-3"/>
                <w:sz w:val="24"/>
                <w:szCs w:val="20"/>
              </w:rPr>
              <w:t>у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 xml:space="preserve">нкционирования </w:t>
            </w:r>
            <w:r w:rsidRPr="005E3FD5">
              <w:rPr>
                <w:rFonts w:ascii="Liberation Serif" w:hAnsi="Liberation Serif" w:cs="TimesNewRoman"/>
                <w:color w:val="000000"/>
                <w:spacing w:val="-3"/>
                <w:sz w:val="24"/>
                <w:szCs w:val="20"/>
              </w:rPr>
              <w:t>у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 xml:space="preserve">стройств ввода/вывода дискретных сигналов </w:t>
            </w:r>
            <w:r w:rsidRPr="005E3FD5">
              <w:rPr>
                <w:rFonts w:ascii="Liberation Serif" w:hAnsi="Liberation Serif" w:cs="TimesNewRoman"/>
                <w:color w:val="000000"/>
                <w:spacing w:val="-2"/>
                <w:sz w:val="24"/>
                <w:szCs w:val="20"/>
              </w:rPr>
              <w:t>А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РВ-1 (</w:t>
            </w:r>
            <w:r w:rsidRPr="005E3FD5">
              <w:rPr>
                <w:rFonts w:ascii="Liberation Serif" w:hAnsi="Liberation Serif" w:cs="TimesNewRoman"/>
                <w:color w:val="000000"/>
                <w:spacing w:val="-2"/>
                <w:sz w:val="24"/>
                <w:szCs w:val="20"/>
              </w:rPr>
              <w:t>А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РВ-2)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29789E41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135BDECF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467F71B5" w14:textId="77777777" w:rsidR="002977D0" w:rsidRPr="002D74F9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D74F9">
              <w:rPr>
                <w:rFonts w:ascii="Liberation Serif" w:hAnsi="Liberation Serif" w:cs="TimesNewRoman"/>
                <w:color w:val="000000"/>
                <w:szCs w:val="20"/>
              </w:rPr>
              <w:t>Входит в п. 5. Детализация работ по п. 5</w:t>
            </w:r>
          </w:p>
        </w:tc>
      </w:tr>
      <w:tr w:rsidR="002977D0" w:rsidRPr="005E3FD5" w14:paraId="75A7E710" w14:textId="77777777" w:rsidTr="002D74F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26ABABF0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5.13.</w:t>
            </w:r>
          </w:p>
        </w:tc>
        <w:tc>
          <w:tcPr>
            <w:tcW w:w="0" w:type="dxa"/>
          </w:tcPr>
          <w:p w14:paraId="22EFD07C" w14:textId="77777777" w:rsidR="002977D0" w:rsidRPr="005E3FD5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ф</w:t>
            </w:r>
            <w:r w:rsidRPr="005E3FD5">
              <w:rPr>
                <w:rFonts w:ascii="Liberation Serif" w:hAnsi="Liberation Serif" w:cs="TimesNewRoman"/>
                <w:color w:val="000000"/>
                <w:spacing w:val="-3"/>
                <w:sz w:val="24"/>
                <w:szCs w:val="20"/>
              </w:rPr>
              <w:t>у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 xml:space="preserve">нкционирования </w:t>
            </w:r>
            <w:r w:rsidRPr="005E3FD5">
              <w:rPr>
                <w:rFonts w:ascii="Liberation Serif" w:hAnsi="Liberation Serif" w:cs="TimesNewRoman"/>
                <w:color w:val="000000"/>
                <w:spacing w:val="-3"/>
                <w:sz w:val="24"/>
                <w:szCs w:val="20"/>
              </w:rPr>
              <w:t>у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стройств ввода/вывода дискретных сигналов технологического контроллера</w:t>
            </w:r>
          </w:p>
        </w:tc>
        <w:tc>
          <w:tcPr>
            <w:tcW w:w="0" w:type="dxa"/>
          </w:tcPr>
          <w:p w14:paraId="651DE4A9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46DA0967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</w:tcPr>
          <w:p w14:paraId="35A77E60" w14:textId="77777777" w:rsidR="002977D0" w:rsidRPr="002D74F9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D74F9">
              <w:rPr>
                <w:rFonts w:ascii="Liberation Serif" w:hAnsi="Liberation Serif" w:cs="TimesNewRoman"/>
                <w:color w:val="000000"/>
                <w:szCs w:val="20"/>
              </w:rPr>
              <w:t>Входит в п. 5. Детализация работ по п. 5</w:t>
            </w:r>
          </w:p>
        </w:tc>
      </w:tr>
      <w:tr w:rsidR="002977D0" w:rsidRPr="005E3FD5" w14:paraId="063DBA5E" w14:textId="77777777" w:rsidTr="002D7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55847E0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5.14.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66CA27FA" w14:textId="77777777" w:rsidR="002977D0" w:rsidRPr="005E3FD5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датчиков режимных параметров генератора и ф</w:t>
            </w:r>
            <w:r w:rsidRPr="005E3FD5">
              <w:rPr>
                <w:rFonts w:ascii="Liberation Serif" w:hAnsi="Liberation Serif" w:cs="TimesNewRoman"/>
                <w:color w:val="000000"/>
                <w:spacing w:val="-3"/>
                <w:sz w:val="24"/>
                <w:szCs w:val="20"/>
              </w:rPr>
              <w:t>у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 xml:space="preserve">нкционирования устройств ввода/вывода аналоговых сигналов </w:t>
            </w:r>
            <w:r w:rsidRPr="005E3FD5">
              <w:rPr>
                <w:rFonts w:ascii="Liberation Serif" w:hAnsi="Liberation Serif" w:cs="TimesNewRoman"/>
                <w:color w:val="000000"/>
                <w:spacing w:val="-2"/>
                <w:sz w:val="24"/>
                <w:szCs w:val="20"/>
              </w:rPr>
              <w:t>А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РВ-1 (</w:t>
            </w:r>
            <w:r w:rsidRPr="005E3FD5">
              <w:rPr>
                <w:rFonts w:ascii="Liberation Serif" w:hAnsi="Liberation Serif" w:cs="TimesNewRoman"/>
                <w:color w:val="000000"/>
                <w:spacing w:val="-2"/>
                <w:sz w:val="24"/>
                <w:szCs w:val="20"/>
              </w:rPr>
              <w:t>А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РВ-2)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746C8639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026621D6" w14:textId="77777777" w:rsidR="002977D0" w:rsidRPr="005E3FD5" w:rsidRDefault="002977D0" w:rsidP="009008AA">
            <w:pPr>
              <w:spacing w:before="20" w:after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232CBC3A" w14:textId="77777777" w:rsidR="002977D0" w:rsidRPr="002D74F9" w:rsidRDefault="002977D0" w:rsidP="009008AA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Cs w:val="20"/>
              </w:rPr>
            </w:pPr>
            <w:r w:rsidRPr="002D74F9">
              <w:rPr>
                <w:rFonts w:ascii="Liberation Serif" w:hAnsi="Liberation Serif" w:cs="TimesNewRoman"/>
                <w:color w:val="000000"/>
                <w:szCs w:val="20"/>
              </w:rPr>
              <w:t>Входит в п. 5. Детализация работ по п. 5</w:t>
            </w:r>
          </w:p>
        </w:tc>
      </w:tr>
      <w:tr w:rsidR="002977D0" w:rsidRPr="005E3FD5" w14:paraId="7E47966D" w14:textId="77777777" w:rsidTr="002D74F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09236299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0" w:type="dxa"/>
          </w:tcPr>
          <w:p w14:paraId="2D8A2EC5" w14:textId="77777777" w:rsidR="002977D0" w:rsidRPr="005E3FD5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Выборочная проверка оборудования (при наличии внешних признаков дефекта или подозрения на неисправность</w:t>
            </w:r>
            <w:r w:rsidRPr="002B5C83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 xml:space="preserve">) по факту наличия отклонений от нормального функционирования (без ремонта и восстановления </w:t>
            </w:r>
            <w:proofErr w:type="gramStart"/>
            <w:r w:rsidRPr="002B5C83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работоспособности)</w:t>
            </w:r>
            <w:r w:rsidRPr="002B5C83">
              <w:rPr>
                <w:rFonts w:ascii="Liberation Serif" w:hAnsi="Liberation Serif" w:cs="TimesNewRoman"/>
                <w:b/>
                <w:color w:val="000000"/>
                <w:sz w:val="24"/>
                <w:szCs w:val="20"/>
              </w:rPr>
              <w:t>*</w:t>
            </w:r>
            <w:proofErr w:type="gramEnd"/>
          </w:p>
        </w:tc>
        <w:tc>
          <w:tcPr>
            <w:tcW w:w="0" w:type="dxa"/>
          </w:tcPr>
          <w:p w14:paraId="29311555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Комплекс</w:t>
            </w:r>
          </w:p>
        </w:tc>
        <w:tc>
          <w:tcPr>
            <w:tcW w:w="0" w:type="dxa"/>
          </w:tcPr>
          <w:p w14:paraId="5B0C2895" w14:textId="77777777" w:rsidR="002977D0" w:rsidRPr="005E3FD5" w:rsidRDefault="002977D0" w:rsidP="009008AA">
            <w:pPr>
              <w:spacing w:before="20" w:after="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1</w:t>
            </w:r>
          </w:p>
        </w:tc>
        <w:tc>
          <w:tcPr>
            <w:tcW w:w="0" w:type="dxa"/>
          </w:tcPr>
          <w:p w14:paraId="7C7DB9A3" w14:textId="77777777" w:rsidR="002977D0" w:rsidRPr="00166EFC" w:rsidRDefault="002977D0" w:rsidP="009008AA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0"/>
                <w:szCs w:val="20"/>
              </w:rPr>
            </w:pPr>
            <w:r w:rsidRPr="00225E2D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В рамках ежегодного сервисного обслуживания (обнаружение/ фиксация)</w:t>
            </w:r>
          </w:p>
        </w:tc>
      </w:tr>
      <w:tr w:rsidR="002977D0" w:rsidRPr="005E3FD5" w14:paraId="3C6ED642" w14:textId="77777777" w:rsidTr="002D7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B62C950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37D1C353" w14:textId="77777777" w:rsidR="002977D0" w:rsidRPr="005E3FD5" w:rsidRDefault="002977D0" w:rsidP="009008AA">
            <w:pPr>
              <w:spacing w:before="20" w:after="20"/>
              <w:ind w:left="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взаимодействия схем управления, защит и сигнализации системы возбуждения с АСУТП блока</w:t>
            </w: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053F2903" w14:textId="77777777" w:rsidR="002977D0" w:rsidRPr="005E3FD5" w:rsidRDefault="002977D0" w:rsidP="009008AA">
            <w:pPr>
              <w:spacing w:before="20" w:after="20"/>
              <w:ind w:left="1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Комплекс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6315141B" w14:textId="77777777" w:rsidR="002977D0" w:rsidRPr="005E3FD5" w:rsidRDefault="002977D0" w:rsidP="009008AA">
            <w:pPr>
              <w:spacing w:before="20" w:after="20"/>
              <w:ind w:left="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1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3AB13C9B" w14:textId="77777777" w:rsidR="002977D0" w:rsidRPr="005E3FD5" w:rsidRDefault="002977D0" w:rsidP="009008AA">
            <w:pPr>
              <w:spacing w:before="20" w:after="20"/>
              <w:ind w:left="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 xml:space="preserve">В рамках ежегодного сервисного обслуживания </w:t>
            </w:r>
          </w:p>
        </w:tc>
      </w:tr>
      <w:tr w:rsidR="002977D0" w:rsidRPr="005E3FD5" w14:paraId="2C4773BF" w14:textId="77777777" w:rsidTr="002D74F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031E748D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8.</w:t>
            </w:r>
          </w:p>
        </w:tc>
        <w:tc>
          <w:tcPr>
            <w:tcW w:w="0" w:type="dxa"/>
          </w:tcPr>
          <w:p w14:paraId="4269FF24" w14:textId="77777777" w:rsidR="002977D0" w:rsidRPr="005E3FD5" w:rsidRDefault="002977D0" w:rsidP="009008AA">
            <w:pPr>
              <w:spacing w:before="20" w:after="20"/>
              <w:ind w:left="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Проверка системы возбуждения в режиме холостого хода Т</w:t>
            </w:r>
            <w:r w:rsidRPr="005E3FD5">
              <w:rPr>
                <w:rFonts w:ascii="Liberation Serif" w:hAnsi="Liberation Serif" w:cs="TimesNewRoman"/>
                <w:color w:val="000000"/>
                <w:spacing w:val="-2"/>
                <w:sz w:val="24"/>
                <w:szCs w:val="20"/>
              </w:rPr>
              <w:t>П</w:t>
            </w:r>
            <w:r>
              <w:rPr>
                <w:rFonts w:ascii="Liberation Serif" w:hAnsi="Liberation Serif" w:cs="TimesNewRoman"/>
                <w:color w:val="000000"/>
                <w:spacing w:val="-2"/>
                <w:sz w:val="24"/>
                <w:szCs w:val="20"/>
              </w:rPr>
              <w:t>.</w:t>
            </w:r>
          </w:p>
        </w:tc>
        <w:tc>
          <w:tcPr>
            <w:tcW w:w="0" w:type="dxa"/>
          </w:tcPr>
          <w:p w14:paraId="776DF194" w14:textId="77777777" w:rsidR="002977D0" w:rsidRPr="005E3FD5" w:rsidRDefault="002977D0" w:rsidP="009008AA">
            <w:pPr>
              <w:spacing w:before="20" w:after="20"/>
              <w:ind w:left="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Испытание</w:t>
            </w:r>
          </w:p>
        </w:tc>
        <w:tc>
          <w:tcPr>
            <w:tcW w:w="0" w:type="dxa"/>
          </w:tcPr>
          <w:p w14:paraId="4FD9A204" w14:textId="77777777" w:rsidR="002977D0" w:rsidRPr="005E3FD5" w:rsidRDefault="002977D0" w:rsidP="009008AA">
            <w:pPr>
              <w:spacing w:before="20" w:after="20"/>
              <w:ind w:left="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1</w:t>
            </w:r>
          </w:p>
        </w:tc>
        <w:tc>
          <w:tcPr>
            <w:tcW w:w="0" w:type="dxa"/>
          </w:tcPr>
          <w:p w14:paraId="6B2958FB" w14:textId="77777777" w:rsidR="002977D0" w:rsidRPr="005E3FD5" w:rsidRDefault="002977D0" w:rsidP="009008AA">
            <w:pPr>
              <w:spacing w:before="20" w:after="20"/>
              <w:ind w:left="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В рамках ежегодного сервисного обслуживания</w:t>
            </w:r>
          </w:p>
        </w:tc>
      </w:tr>
      <w:tr w:rsidR="002977D0" w:rsidRPr="005E3FD5" w14:paraId="4850D923" w14:textId="77777777" w:rsidTr="002D7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C3022DA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9.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6DB5F56F" w14:textId="77777777" w:rsidR="002977D0" w:rsidRPr="005E3FD5" w:rsidRDefault="002977D0" w:rsidP="009008AA">
            <w:pPr>
              <w:spacing w:before="20" w:after="20"/>
              <w:ind w:left="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Испытания системы возбуждения в режиме холостого хода генератора. Проверка функционирования алгоритмов резервирования каналов.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7895A745" w14:textId="77777777" w:rsidR="002977D0" w:rsidRPr="005E3FD5" w:rsidRDefault="002977D0" w:rsidP="009008AA">
            <w:pPr>
              <w:spacing w:before="20" w:after="20"/>
              <w:ind w:left="1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Испытание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203EFD53" w14:textId="77777777" w:rsidR="002977D0" w:rsidRPr="005E3FD5" w:rsidRDefault="002977D0" w:rsidP="009008AA">
            <w:pPr>
              <w:spacing w:before="20" w:after="20"/>
              <w:ind w:left="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1</w:t>
            </w:r>
          </w:p>
        </w:tc>
        <w:tc>
          <w:tcPr>
            <w:tcW w:w="0" w:type="dxa"/>
            <w:tcBorders>
              <w:top w:val="none" w:sz="0" w:space="0" w:color="auto"/>
              <w:bottom w:val="none" w:sz="0" w:space="0" w:color="auto"/>
            </w:tcBorders>
          </w:tcPr>
          <w:p w14:paraId="2B892B5A" w14:textId="77777777" w:rsidR="002977D0" w:rsidRPr="005E3FD5" w:rsidRDefault="002977D0" w:rsidP="009008AA">
            <w:pPr>
              <w:spacing w:before="20" w:after="20"/>
              <w:ind w:left="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В рамках ежегодного сервисного обслуживания</w:t>
            </w:r>
          </w:p>
        </w:tc>
      </w:tr>
      <w:tr w:rsidR="002977D0" w:rsidRPr="005E3FD5" w14:paraId="75F541F9" w14:textId="77777777" w:rsidTr="002D74F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60A6EB74" w14:textId="77777777" w:rsidR="002977D0" w:rsidRPr="005E3FD5" w:rsidRDefault="002977D0" w:rsidP="009008AA">
            <w:pPr>
              <w:spacing w:before="20" w:after="20"/>
              <w:rPr>
                <w:rFonts w:ascii="Liberation Serif" w:hAnsi="Liberation Serif"/>
                <w:sz w:val="24"/>
                <w:szCs w:val="24"/>
              </w:rPr>
            </w:pPr>
            <w:r w:rsidRPr="005E3FD5">
              <w:rPr>
                <w:rFonts w:ascii="Liberation Serif" w:hAnsi="Liberation Serif"/>
                <w:sz w:val="24"/>
                <w:szCs w:val="24"/>
              </w:rPr>
              <w:t>10.</w:t>
            </w:r>
          </w:p>
        </w:tc>
        <w:tc>
          <w:tcPr>
            <w:tcW w:w="0" w:type="dxa"/>
          </w:tcPr>
          <w:p w14:paraId="7EA3B5E0" w14:textId="77777777" w:rsidR="002977D0" w:rsidRPr="005E3FD5" w:rsidRDefault="002977D0" w:rsidP="009008AA">
            <w:pPr>
              <w:spacing w:before="20" w:after="20"/>
              <w:ind w:left="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 xml:space="preserve">Испытания системы возбуждения при работе генератора в сети на трёх </w:t>
            </w:r>
            <w:r w:rsidRPr="005E3FD5">
              <w:rPr>
                <w:rFonts w:ascii="Liberation Serif" w:hAnsi="Liberation Serif" w:cs="TimesNewRoman"/>
                <w:color w:val="000000"/>
                <w:spacing w:val="-3"/>
                <w:sz w:val="24"/>
                <w:szCs w:val="20"/>
              </w:rPr>
              <w:t>у</w:t>
            </w:r>
            <w:r w:rsidRPr="005E3FD5"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ровнях активной нагрузки</w:t>
            </w: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.</w:t>
            </w:r>
          </w:p>
        </w:tc>
        <w:tc>
          <w:tcPr>
            <w:tcW w:w="0" w:type="dxa"/>
          </w:tcPr>
          <w:p w14:paraId="6985526D" w14:textId="77777777" w:rsidR="002977D0" w:rsidRPr="005E3FD5" w:rsidRDefault="002977D0" w:rsidP="009008AA">
            <w:pPr>
              <w:spacing w:before="20" w:after="20"/>
              <w:ind w:left="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Испытание</w:t>
            </w:r>
          </w:p>
        </w:tc>
        <w:tc>
          <w:tcPr>
            <w:tcW w:w="0" w:type="dxa"/>
          </w:tcPr>
          <w:p w14:paraId="3AB809C6" w14:textId="77777777" w:rsidR="002977D0" w:rsidRPr="005E3FD5" w:rsidRDefault="002977D0" w:rsidP="009008AA">
            <w:pPr>
              <w:spacing w:before="20" w:after="20"/>
              <w:ind w:left="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1</w:t>
            </w:r>
          </w:p>
        </w:tc>
        <w:tc>
          <w:tcPr>
            <w:tcW w:w="0" w:type="dxa"/>
          </w:tcPr>
          <w:p w14:paraId="415BB32B" w14:textId="77777777" w:rsidR="002977D0" w:rsidRPr="005E3FD5" w:rsidRDefault="002977D0" w:rsidP="009008AA">
            <w:pPr>
              <w:spacing w:before="20" w:after="20"/>
              <w:ind w:left="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="TimesNewRoman"/>
                <w:color w:val="000000"/>
                <w:sz w:val="24"/>
                <w:szCs w:val="20"/>
              </w:rPr>
            </w:pPr>
            <w:r>
              <w:rPr>
                <w:rFonts w:ascii="Liberation Serif" w:hAnsi="Liberation Serif" w:cs="TimesNewRoman"/>
                <w:color w:val="000000"/>
                <w:sz w:val="24"/>
                <w:szCs w:val="20"/>
              </w:rPr>
              <w:t>В рамках ежегодного сервисного обслуживания</w:t>
            </w:r>
          </w:p>
        </w:tc>
      </w:tr>
    </w:tbl>
    <w:p w14:paraId="5CF0E6FD" w14:textId="77777777" w:rsidR="002977D0" w:rsidRDefault="002977D0" w:rsidP="002977D0">
      <w:pPr>
        <w:spacing w:before="20" w:after="20" w:line="240" w:lineRule="auto"/>
        <w:jc w:val="both"/>
        <w:rPr>
          <w:rFonts w:ascii="Liberation Serif" w:hAnsi="Liberation Serif"/>
          <w:sz w:val="28"/>
          <w:szCs w:val="28"/>
        </w:rPr>
      </w:pPr>
    </w:p>
    <w:p w14:paraId="20DA69BA" w14:textId="77777777" w:rsidR="002977D0" w:rsidRPr="00907167" w:rsidRDefault="002977D0" w:rsidP="002977D0">
      <w:pPr>
        <w:spacing w:after="0"/>
        <w:jc w:val="both"/>
        <w:rPr>
          <w:rFonts w:ascii="Liberation Serif" w:hAnsi="Liberation Serif"/>
          <w:szCs w:val="28"/>
        </w:rPr>
      </w:pPr>
      <w:r w:rsidRPr="00907167">
        <w:rPr>
          <w:rFonts w:ascii="Liberation Serif" w:hAnsi="Liberation Serif"/>
          <w:szCs w:val="28"/>
        </w:rPr>
        <w:t>Примечание к Ведомости объемов работ:</w:t>
      </w:r>
    </w:p>
    <w:p w14:paraId="7616DB09" w14:textId="77777777" w:rsidR="002977D0" w:rsidRPr="00907167" w:rsidRDefault="002977D0" w:rsidP="002977D0">
      <w:pPr>
        <w:pStyle w:val="a8"/>
        <w:numPr>
          <w:ilvl w:val="0"/>
          <w:numId w:val="43"/>
        </w:numPr>
        <w:spacing w:after="0"/>
        <w:ind w:left="426" w:hanging="426"/>
        <w:jc w:val="both"/>
        <w:rPr>
          <w:rFonts w:ascii="Liberation Serif" w:hAnsi="Liberation Serif"/>
          <w:szCs w:val="28"/>
        </w:rPr>
      </w:pPr>
      <w:r w:rsidRPr="00907167">
        <w:rPr>
          <w:rFonts w:ascii="Liberation Serif" w:hAnsi="Liberation Serif"/>
          <w:szCs w:val="28"/>
        </w:rPr>
        <w:t>Единицы измерения «Комплекс» и «Испытания» обозначают совокупность всех подпунктов и действий, необходимых для выполнения соответствующего раздела работ в рамках годового обслуживания.</w:t>
      </w:r>
    </w:p>
    <w:p w14:paraId="65DDD9A2" w14:textId="77777777" w:rsidR="002977D0" w:rsidRPr="00907167" w:rsidRDefault="002977D0" w:rsidP="002977D0">
      <w:pPr>
        <w:pStyle w:val="a8"/>
        <w:numPr>
          <w:ilvl w:val="0"/>
          <w:numId w:val="43"/>
        </w:numPr>
        <w:spacing w:after="0"/>
        <w:ind w:left="426" w:hanging="426"/>
        <w:jc w:val="both"/>
        <w:rPr>
          <w:rFonts w:ascii="Liberation Serif" w:hAnsi="Liberation Serif"/>
          <w:szCs w:val="28"/>
        </w:rPr>
      </w:pPr>
      <w:r w:rsidRPr="00907167">
        <w:rPr>
          <w:rFonts w:ascii="Liberation Serif" w:hAnsi="Liberation Serif"/>
          <w:szCs w:val="28"/>
        </w:rPr>
        <w:t>Все работы выполняются в течение одного ежегодного сервисного цикла для указанного гидрогенератора.</w:t>
      </w:r>
    </w:p>
    <w:p w14:paraId="0AF31550" w14:textId="77777777" w:rsidR="002977D0" w:rsidRPr="002B5C83" w:rsidRDefault="002977D0" w:rsidP="002977D0">
      <w:pPr>
        <w:pStyle w:val="a8"/>
        <w:numPr>
          <w:ilvl w:val="0"/>
          <w:numId w:val="43"/>
        </w:numPr>
        <w:spacing w:after="0"/>
        <w:ind w:left="426" w:hanging="426"/>
        <w:jc w:val="both"/>
        <w:rPr>
          <w:rFonts w:ascii="Liberation Serif" w:hAnsi="Liberation Serif"/>
          <w:szCs w:val="28"/>
        </w:rPr>
      </w:pPr>
      <w:r w:rsidRPr="002B5C83">
        <w:rPr>
          <w:rFonts w:ascii="Liberation Serif" w:hAnsi="Liberation Serif"/>
          <w:b/>
          <w:szCs w:val="28"/>
        </w:rPr>
        <w:t>*</w:t>
      </w:r>
      <w:r w:rsidRPr="002B5C83">
        <w:rPr>
          <w:rFonts w:ascii="Liberation Serif" w:hAnsi="Liberation Serif"/>
          <w:szCs w:val="28"/>
        </w:rPr>
        <w:t xml:space="preserve">Стоимость запасных частей, расходных материалов (сверх входящих в базовый комплект обслуживания) и ремонтных работ, направленных на восстановление работоспособности выявленных дефектов (помимо их обнаружения, входящего в п. 6), определяется по отдельной смете или выставляется дополнительно по факту использования/выполнения, после предварительного согласования с Заказчиком. </w:t>
      </w:r>
    </w:p>
    <w:p w14:paraId="2A856266" w14:textId="77777777" w:rsidR="002977D0" w:rsidRPr="00FA2274" w:rsidRDefault="002977D0" w:rsidP="002977D0">
      <w:pPr>
        <w:spacing w:after="0"/>
        <w:jc w:val="both"/>
        <w:rPr>
          <w:rFonts w:ascii="Liberation Serif" w:hAnsi="Liberation Serif"/>
          <w:sz w:val="28"/>
          <w:szCs w:val="28"/>
        </w:rPr>
      </w:pPr>
    </w:p>
    <w:p w14:paraId="5A1CAFB4" w14:textId="77777777" w:rsidR="002977D0" w:rsidRDefault="002977D0" w:rsidP="002977D0">
      <w:pPr>
        <w:spacing w:after="0" w:line="0" w:lineRule="atLeast"/>
        <w:rPr>
          <w:rFonts w:ascii="Liberation Serif" w:hAnsi="Liberation Serif"/>
          <w:sz w:val="28"/>
          <w:szCs w:val="28"/>
        </w:rPr>
      </w:pPr>
    </w:p>
    <w:tbl>
      <w:tblPr>
        <w:tblW w:w="9462" w:type="dxa"/>
        <w:tblInd w:w="24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2977D0" w:rsidRPr="002B5C83" w14:paraId="2707017A" w14:textId="77777777" w:rsidTr="009008AA">
        <w:trPr>
          <w:trHeight w:val="429"/>
        </w:trPr>
        <w:tc>
          <w:tcPr>
            <w:tcW w:w="3118" w:type="dxa"/>
            <w:vAlign w:val="bottom"/>
          </w:tcPr>
          <w:p w14:paraId="654C20EA" w14:textId="77777777" w:rsidR="002977D0" w:rsidRPr="002B5C83" w:rsidRDefault="002977D0" w:rsidP="009008AA">
            <w:pPr>
              <w:spacing w:after="0" w:line="0" w:lineRule="atLeast"/>
              <w:rPr>
                <w:rFonts w:ascii="Liberation Serif" w:eastAsia="Times New Roman" w:hAnsi="Liberation Serif"/>
                <w:sz w:val="24"/>
                <w:szCs w:val="28"/>
              </w:rPr>
            </w:pPr>
            <w:r w:rsidRPr="002B5C83">
              <w:rPr>
                <w:rFonts w:ascii="Liberation Serif" w:eastAsia="Times New Roman" w:hAnsi="Liberation Serif"/>
                <w:sz w:val="24"/>
                <w:szCs w:val="28"/>
              </w:rPr>
              <w:t>Начальник ЭТЛ</w:t>
            </w:r>
          </w:p>
        </w:tc>
        <w:tc>
          <w:tcPr>
            <w:tcW w:w="2410" w:type="dxa"/>
            <w:vAlign w:val="bottom"/>
          </w:tcPr>
          <w:p w14:paraId="3497B063" w14:textId="77777777" w:rsidR="002977D0" w:rsidRPr="002B5C83" w:rsidRDefault="002977D0" w:rsidP="009008AA">
            <w:pPr>
              <w:spacing w:after="0" w:line="0" w:lineRule="atLeast"/>
              <w:rPr>
                <w:rFonts w:ascii="Liberation Serif" w:eastAsia="Times New Roman" w:hAnsi="Liberation Serif"/>
                <w:sz w:val="24"/>
                <w:szCs w:val="28"/>
              </w:rPr>
            </w:pPr>
          </w:p>
        </w:tc>
        <w:tc>
          <w:tcPr>
            <w:tcW w:w="3934" w:type="dxa"/>
            <w:vAlign w:val="bottom"/>
          </w:tcPr>
          <w:p w14:paraId="3A5697B6" w14:textId="77777777" w:rsidR="002977D0" w:rsidRPr="002B5C83" w:rsidRDefault="002977D0" w:rsidP="009008AA">
            <w:pPr>
              <w:spacing w:after="0" w:line="0" w:lineRule="atLeast"/>
              <w:rPr>
                <w:rFonts w:ascii="Liberation Serif" w:hAnsi="Liberation Serif"/>
                <w:sz w:val="24"/>
                <w:szCs w:val="28"/>
              </w:rPr>
            </w:pPr>
            <w:r w:rsidRPr="002B5C83">
              <w:rPr>
                <w:rFonts w:ascii="Liberation Serif" w:hAnsi="Liberation Serif"/>
                <w:sz w:val="24"/>
                <w:szCs w:val="28"/>
              </w:rPr>
              <w:t>Абдурахмонов М.Н.</w:t>
            </w:r>
          </w:p>
        </w:tc>
      </w:tr>
      <w:tr w:rsidR="002977D0" w:rsidRPr="002B5C83" w14:paraId="5DC8F4D2" w14:textId="77777777" w:rsidTr="009008AA">
        <w:trPr>
          <w:trHeight w:val="732"/>
        </w:trPr>
        <w:tc>
          <w:tcPr>
            <w:tcW w:w="3118" w:type="dxa"/>
            <w:vAlign w:val="bottom"/>
          </w:tcPr>
          <w:p w14:paraId="52D06F6C" w14:textId="77777777" w:rsidR="002977D0" w:rsidRPr="002B5C83" w:rsidRDefault="002977D0" w:rsidP="009008AA">
            <w:pPr>
              <w:spacing w:after="0" w:line="0" w:lineRule="atLeast"/>
              <w:rPr>
                <w:rFonts w:ascii="Liberation Serif" w:eastAsia="Times New Roman" w:hAnsi="Liberation Serif"/>
                <w:sz w:val="24"/>
                <w:szCs w:val="28"/>
              </w:rPr>
            </w:pPr>
            <w:r w:rsidRPr="002B5C83">
              <w:rPr>
                <w:rFonts w:ascii="Liberation Serif" w:eastAsia="Times New Roman" w:hAnsi="Liberation Serif"/>
                <w:sz w:val="24"/>
                <w:szCs w:val="28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214F74BA" w14:textId="77777777" w:rsidR="002977D0" w:rsidRPr="002B5C83" w:rsidRDefault="002977D0" w:rsidP="009008AA">
            <w:pPr>
              <w:spacing w:after="0" w:line="0" w:lineRule="atLeast"/>
              <w:rPr>
                <w:rFonts w:ascii="Liberation Serif" w:eastAsia="Times New Roman" w:hAnsi="Liberation Serif"/>
                <w:sz w:val="24"/>
                <w:szCs w:val="28"/>
              </w:rPr>
            </w:pPr>
          </w:p>
        </w:tc>
        <w:tc>
          <w:tcPr>
            <w:tcW w:w="3934" w:type="dxa"/>
            <w:vAlign w:val="bottom"/>
          </w:tcPr>
          <w:p w14:paraId="003DCC08" w14:textId="77777777" w:rsidR="002977D0" w:rsidRPr="002B5C83" w:rsidRDefault="002977D0" w:rsidP="009008AA">
            <w:pPr>
              <w:spacing w:after="0" w:line="0" w:lineRule="atLeast"/>
              <w:rPr>
                <w:rFonts w:ascii="Liberation Serif" w:eastAsia="Times New Roman" w:hAnsi="Liberation Serif"/>
                <w:sz w:val="24"/>
                <w:szCs w:val="28"/>
              </w:rPr>
            </w:pPr>
            <w:r w:rsidRPr="002B5C83">
              <w:rPr>
                <w:rFonts w:ascii="Liberation Serif" w:eastAsia="Times New Roman" w:hAnsi="Liberation Serif"/>
                <w:sz w:val="24"/>
                <w:szCs w:val="28"/>
              </w:rPr>
              <w:t>Каландаров С.В.</w:t>
            </w:r>
          </w:p>
        </w:tc>
      </w:tr>
    </w:tbl>
    <w:p w14:paraId="33576CD7" w14:textId="77777777" w:rsidR="002977D0" w:rsidRPr="002977D0" w:rsidRDefault="002977D0" w:rsidP="002D74F9">
      <w:pPr>
        <w:ind w:firstLine="708"/>
        <w:rPr>
          <w:rFonts w:ascii="Liberation Serif" w:hAnsi="Liberation Serif"/>
          <w:sz w:val="24"/>
          <w:szCs w:val="24"/>
        </w:rPr>
      </w:pPr>
    </w:p>
    <w:sectPr w:rsidR="002977D0" w:rsidRPr="002977D0" w:rsidSect="001A1256">
      <w:pgSz w:w="11906" w:h="16838"/>
      <w:pgMar w:top="851" w:right="991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843FF" w14:textId="77777777" w:rsidR="008966F4" w:rsidRDefault="008966F4" w:rsidP="00120313">
      <w:pPr>
        <w:spacing w:after="0" w:line="240" w:lineRule="auto"/>
      </w:pPr>
      <w:r>
        <w:separator/>
      </w:r>
    </w:p>
  </w:endnote>
  <w:endnote w:type="continuationSeparator" w:id="0">
    <w:p w14:paraId="73840FE9" w14:textId="77777777" w:rsidR="008966F4" w:rsidRDefault="008966F4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NewRoman">
    <w:altName w:val="Times New Roman"/>
    <w:charset w:val="00"/>
    <w:family w:val="auto"/>
    <w:pitch w:val="variable"/>
    <w:sig w:usb0="8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7C38C" w14:textId="77777777" w:rsidR="008966F4" w:rsidRDefault="008966F4" w:rsidP="00120313">
      <w:pPr>
        <w:spacing w:after="0" w:line="240" w:lineRule="auto"/>
      </w:pPr>
      <w:r>
        <w:separator/>
      </w:r>
    </w:p>
  </w:footnote>
  <w:footnote w:type="continuationSeparator" w:id="0">
    <w:p w14:paraId="025F35BC" w14:textId="77777777" w:rsidR="008966F4" w:rsidRDefault="008966F4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997045"/>
    <w:multiLevelType w:val="hybridMultilevel"/>
    <w:tmpl w:val="ABCE946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5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9B1BF5"/>
    <w:multiLevelType w:val="hybridMultilevel"/>
    <w:tmpl w:val="662AE5A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97D10"/>
    <w:multiLevelType w:val="hybridMultilevel"/>
    <w:tmpl w:val="9286BACC"/>
    <w:lvl w:ilvl="0" w:tplc="78C81B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8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2D5A5F"/>
    <w:multiLevelType w:val="multilevel"/>
    <w:tmpl w:val="7B1A0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A97524"/>
    <w:multiLevelType w:val="hybridMultilevel"/>
    <w:tmpl w:val="5E66F0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0943DB"/>
    <w:multiLevelType w:val="hybridMultilevel"/>
    <w:tmpl w:val="C9C8805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32F43"/>
    <w:multiLevelType w:val="hybridMultilevel"/>
    <w:tmpl w:val="8EEA0AE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329362E7"/>
    <w:multiLevelType w:val="hybridMultilevel"/>
    <w:tmpl w:val="06C867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B7E02"/>
    <w:multiLevelType w:val="hybridMultilevel"/>
    <w:tmpl w:val="D17E4E1E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6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FB0D68"/>
    <w:multiLevelType w:val="hybridMultilevel"/>
    <w:tmpl w:val="211C89C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C3E9C"/>
    <w:multiLevelType w:val="hybridMultilevel"/>
    <w:tmpl w:val="6F2A1F1E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9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482446BE"/>
    <w:multiLevelType w:val="multilevel"/>
    <w:tmpl w:val="DBE80EB8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2" w15:restartNumberingAfterBreak="0">
    <w:nsid w:val="4AEB4EEE"/>
    <w:multiLevelType w:val="hybridMultilevel"/>
    <w:tmpl w:val="95C67A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52C9A"/>
    <w:multiLevelType w:val="hybridMultilevel"/>
    <w:tmpl w:val="41CCAF98"/>
    <w:lvl w:ilvl="0" w:tplc="0B9480A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E3AA8"/>
    <w:multiLevelType w:val="hybridMultilevel"/>
    <w:tmpl w:val="50764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17155"/>
    <w:multiLevelType w:val="multilevel"/>
    <w:tmpl w:val="37B0D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  <w:b w:val="0"/>
        <w:bCs w:val="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7E7D35"/>
    <w:multiLevelType w:val="multilevel"/>
    <w:tmpl w:val="2326C8D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7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429" w:hanging="360"/>
      </w:pPr>
    </w:lvl>
    <w:lvl w:ilvl="2" w:tplc="0419001B" w:tentative="1">
      <w:start w:val="1"/>
      <w:numFmt w:val="lowerRoman"/>
      <w:lvlText w:val="%3."/>
      <w:lvlJc w:val="right"/>
      <w:pPr>
        <w:ind w:left="3149" w:hanging="180"/>
      </w:pPr>
    </w:lvl>
    <w:lvl w:ilvl="3" w:tplc="0419000F" w:tentative="1">
      <w:start w:val="1"/>
      <w:numFmt w:val="decimal"/>
      <w:lvlText w:val="%4."/>
      <w:lvlJc w:val="left"/>
      <w:pPr>
        <w:ind w:left="3869" w:hanging="360"/>
      </w:pPr>
    </w:lvl>
    <w:lvl w:ilvl="4" w:tplc="04190019" w:tentative="1">
      <w:start w:val="1"/>
      <w:numFmt w:val="lowerLetter"/>
      <w:lvlText w:val="%5."/>
      <w:lvlJc w:val="left"/>
      <w:pPr>
        <w:ind w:left="4589" w:hanging="360"/>
      </w:pPr>
    </w:lvl>
    <w:lvl w:ilvl="5" w:tplc="0419001B" w:tentative="1">
      <w:start w:val="1"/>
      <w:numFmt w:val="lowerRoman"/>
      <w:lvlText w:val="%6."/>
      <w:lvlJc w:val="right"/>
      <w:pPr>
        <w:ind w:left="5309" w:hanging="180"/>
      </w:pPr>
    </w:lvl>
    <w:lvl w:ilvl="6" w:tplc="0419000F" w:tentative="1">
      <w:start w:val="1"/>
      <w:numFmt w:val="decimal"/>
      <w:lvlText w:val="%7."/>
      <w:lvlJc w:val="left"/>
      <w:pPr>
        <w:ind w:left="6029" w:hanging="360"/>
      </w:pPr>
    </w:lvl>
    <w:lvl w:ilvl="7" w:tplc="04190019" w:tentative="1">
      <w:start w:val="1"/>
      <w:numFmt w:val="lowerLetter"/>
      <w:lvlText w:val="%8."/>
      <w:lvlJc w:val="left"/>
      <w:pPr>
        <w:ind w:left="6749" w:hanging="360"/>
      </w:pPr>
    </w:lvl>
    <w:lvl w:ilvl="8" w:tplc="041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29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262FFF"/>
    <w:multiLevelType w:val="hybridMultilevel"/>
    <w:tmpl w:val="F65E3DCE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09464F4"/>
    <w:multiLevelType w:val="hybridMultilevel"/>
    <w:tmpl w:val="75325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763DE5"/>
    <w:multiLevelType w:val="hybridMultilevel"/>
    <w:tmpl w:val="7350285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76B5238"/>
    <w:multiLevelType w:val="hybridMultilevel"/>
    <w:tmpl w:val="0B9A6B66"/>
    <w:lvl w:ilvl="0" w:tplc="48F8B240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6B8925CA"/>
    <w:multiLevelType w:val="hybridMultilevel"/>
    <w:tmpl w:val="BA2A4CD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1" w15:restartNumberingAfterBreak="0">
    <w:nsid w:val="7E8E57C2"/>
    <w:multiLevelType w:val="hybridMultilevel"/>
    <w:tmpl w:val="468268A8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 w16cid:durableId="1645356239">
    <w:abstractNumId w:val="1"/>
  </w:num>
  <w:num w:numId="2" w16cid:durableId="1651015015">
    <w:abstractNumId w:val="32"/>
  </w:num>
  <w:num w:numId="3" w16cid:durableId="423192337">
    <w:abstractNumId w:val="40"/>
  </w:num>
  <w:num w:numId="4" w16cid:durableId="2028367579">
    <w:abstractNumId w:val="35"/>
  </w:num>
  <w:num w:numId="5" w16cid:durableId="1553425935">
    <w:abstractNumId w:val="2"/>
  </w:num>
  <w:num w:numId="6" w16cid:durableId="487985356">
    <w:abstractNumId w:val="8"/>
  </w:num>
  <w:num w:numId="7" w16cid:durableId="1619683867">
    <w:abstractNumId w:val="0"/>
  </w:num>
  <w:num w:numId="8" w16cid:durableId="60098889">
    <w:abstractNumId w:val="37"/>
  </w:num>
  <w:num w:numId="9" w16cid:durableId="1754087179">
    <w:abstractNumId w:val="5"/>
  </w:num>
  <w:num w:numId="10" w16cid:durableId="1563831408">
    <w:abstractNumId w:val="20"/>
  </w:num>
  <w:num w:numId="11" w16cid:durableId="506484916">
    <w:abstractNumId w:val="27"/>
  </w:num>
  <w:num w:numId="12" w16cid:durableId="2016028785">
    <w:abstractNumId w:val="28"/>
  </w:num>
  <w:num w:numId="13" w16cid:durableId="1226141584">
    <w:abstractNumId w:val="29"/>
  </w:num>
  <w:num w:numId="14" w16cid:durableId="2147122331">
    <w:abstractNumId w:val="12"/>
  </w:num>
  <w:num w:numId="15" w16cid:durableId="1128206853">
    <w:abstractNumId w:val="33"/>
  </w:num>
  <w:num w:numId="16" w16cid:durableId="714505849">
    <w:abstractNumId w:val="41"/>
  </w:num>
  <w:num w:numId="17" w16cid:durableId="254483363">
    <w:abstractNumId w:val="4"/>
  </w:num>
  <w:num w:numId="18" w16cid:durableId="1762338395">
    <w:abstractNumId w:val="19"/>
  </w:num>
  <w:num w:numId="19" w16cid:durableId="992299326">
    <w:abstractNumId w:val="31"/>
  </w:num>
  <w:num w:numId="20" w16cid:durableId="319425000">
    <w:abstractNumId w:val="39"/>
  </w:num>
  <w:num w:numId="21" w16cid:durableId="1565876513">
    <w:abstractNumId w:val="7"/>
  </w:num>
  <w:num w:numId="22" w16cid:durableId="1686862017">
    <w:abstractNumId w:val="6"/>
  </w:num>
  <w:num w:numId="23" w16cid:durableId="1082144301">
    <w:abstractNumId w:val="30"/>
  </w:num>
  <w:num w:numId="24" w16cid:durableId="382992841">
    <w:abstractNumId w:val="16"/>
  </w:num>
  <w:num w:numId="25" w16cid:durableId="1391153138">
    <w:abstractNumId w:val="11"/>
  </w:num>
  <w:num w:numId="26" w16cid:durableId="1758096111">
    <w:abstractNumId w:val="34"/>
  </w:num>
  <w:num w:numId="27" w16cid:durableId="1298341266">
    <w:abstractNumId w:val="10"/>
  </w:num>
  <w:num w:numId="28" w16cid:durableId="1696886322">
    <w:abstractNumId w:val="21"/>
  </w:num>
  <w:num w:numId="29" w16cid:durableId="1020472655">
    <w:abstractNumId w:val="15"/>
  </w:num>
  <w:num w:numId="30" w16cid:durableId="2059039373">
    <w:abstractNumId w:val="26"/>
  </w:num>
  <w:num w:numId="31" w16cid:durableId="128940986">
    <w:abstractNumId w:val="13"/>
  </w:num>
  <w:num w:numId="32" w16cid:durableId="1862935484">
    <w:abstractNumId w:val="14"/>
  </w:num>
  <w:num w:numId="33" w16cid:durableId="386799536">
    <w:abstractNumId w:val="36"/>
  </w:num>
  <w:num w:numId="34" w16cid:durableId="1550074282">
    <w:abstractNumId w:val="18"/>
  </w:num>
  <w:num w:numId="35" w16cid:durableId="950010330">
    <w:abstractNumId w:val="23"/>
  </w:num>
  <w:num w:numId="36" w16cid:durableId="470560879">
    <w:abstractNumId w:val="7"/>
  </w:num>
  <w:num w:numId="37" w16cid:durableId="213271461">
    <w:abstractNumId w:val="14"/>
  </w:num>
  <w:num w:numId="38" w16cid:durableId="1315526219">
    <w:abstractNumId w:val="9"/>
  </w:num>
  <w:num w:numId="39" w16cid:durableId="934245586">
    <w:abstractNumId w:val="25"/>
  </w:num>
  <w:num w:numId="40" w16cid:durableId="159582154">
    <w:abstractNumId w:val="3"/>
  </w:num>
  <w:num w:numId="41" w16cid:durableId="1783723132">
    <w:abstractNumId w:val="22"/>
  </w:num>
  <w:num w:numId="42" w16cid:durableId="1557859531">
    <w:abstractNumId w:val="17"/>
  </w:num>
  <w:num w:numId="43" w16cid:durableId="1055160461">
    <w:abstractNumId w:val="24"/>
  </w:num>
  <w:num w:numId="44" w16cid:durableId="1726222734">
    <w:abstractNumId w:val="38"/>
  </w:num>
  <w:num w:numId="45" w16cid:durableId="9822750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1734"/>
    <w:rsid w:val="00004CC4"/>
    <w:rsid w:val="00007CD7"/>
    <w:rsid w:val="00015037"/>
    <w:rsid w:val="000159B2"/>
    <w:rsid w:val="00031B23"/>
    <w:rsid w:val="00032392"/>
    <w:rsid w:val="00033963"/>
    <w:rsid w:val="000344A4"/>
    <w:rsid w:val="00036A2C"/>
    <w:rsid w:val="00036BD7"/>
    <w:rsid w:val="00040168"/>
    <w:rsid w:val="00042BEB"/>
    <w:rsid w:val="00042EC7"/>
    <w:rsid w:val="00043B57"/>
    <w:rsid w:val="000463B6"/>
    <w:rsid w:val="000475EF"/>
    <w:rsid w:val="00047AFE"/>
    <w:rsid w:val="00052160"/>
    <w:rsid w:val="00054DFE"/>
    <w:rsid w:val="000560FA"/>
    <w:rsid w:val="00066BFF"/>
    <w:rsid w:val="0006737E"/>
    <w:rsid w:val="00067B89"/>
    <w:rsid w:val="00071170"/>
    <w:rsid w:val="0007176E"/>
    <w:rsid w:val="000740AA"/>
    <w:rsid w:val="00087375"/>
    <w:rsid w:val="000950A5"/>
    <w:rsid w:val="0009725E"/>
    <w:rsid w:val="000A0BDA"/>
    <w:rsid w:val="000A5C68"/>
    <w:rsid w:val="000A66BA"/>
    <w:rsid w:val="000A7686"/>
    <w:rsid w:val="000B48A2"/>
    <w:rsid w:val="000B5068"/>
    <w:rsid w:val="000C102C"/>
    <w:rsid w:val="000C404D"/>
    <w:rsid w:val="000C4DF4"/>
    <w:rsid w:val="000C7B0E"/>
    <w:rsid w:val="000D0B6E"/>
    <w:rsid w:val="000D3515"/>
    <w:rsid w:val="000D64FB"/>
    <w:rsid w:val="000E0706"/>
    <w:rsid w:val="000E139F"/>
    <w:rsid w:val="000E333F"/>
    <w:rsid w:val="000E3E34"/>
    <w:rsid w:val="000E5376"/>
    <w:rsid w:val="000F528A"/>
    <w:rsid w:val="000F5866"/>
    <w:rsid w:val="001044EE"/>
    <w:rsid w:val="00111A01"/>
    <w:rsid w:val="00120313"/>
    <w:rsid w:val="00120C9B"/>
    <w:rsid w:val="00125196"/>
    <w:rsid w:val="001257C2"/>
    <w:rsid w:val="00130DA2"/>
    <w:rsid w:val="001416BB"/>
    <w:rsid w:val="00145B4C"/>
    <w:rsid w:val="00145E67"/>
    <w:rsid w:val="00145E8F"/>
    <w:rsid w:val="00151770"/>
    <w:rsid w:val="00151D82"/>
    <w:rsid w:val="001528E5"/>
    <w:rsid w:val="00153A28"/>
    <w:rsid w:val="0015484C"/>
    <w:rsid w:val="00154851"/>
    <w:rsid w:val="00164376"/>
    <w:rsid w:val="0016610B"/>
    <w:rsid w:val="0017680D"/>
    <w:rsid w:val="00177C98"/>
    <w:rsid w:val="00184CAC"/>
    <w:rsid w:val="00191586"/>
    <w:rsid w:val="00191596"/>
    <w:rsid w:val="001929F9"/>
    <w:rsid w:val="00192BCE"/>
    <w:rsid w:val="0019743D"/>
    <w:rsid w:val="001A1256"/>
    <w:rsid w:val="001A183F"/>
    <w:rsid w:val="001A276F"/>
    <w:rsid w:val="001A5977"/>
    <w:rsid w:val="001A7C55"/>
    <w:rsid w:val="001A7CD9"/>
    <w:rsid w:val="001B1EC9"/>
    <w:rsid w:val="001C1A57"/>
    <w:rsid w:val="001C72F7"/>
    <w:rsid w:val="001D0A14"/>
    <w:rsid w:val="001D16C7"/>
    <w:rsid w:val="001E012F"/>
    <w:rsid w:val="001E1B59"/>
    <w:rsid w:val="001E2EDC"/>
    <w:rsid w:val="001E31E1"/>
    <w:rsid w:val="001E5A75"/>
    <w:rsid w:val="001F052D"/>
    <w:rsid w:val="001F0C58"/>
    <w:rsid w:val="001F1722"/>
    <w:rsid w:val="00210B29"/>
    <w:rsid w:val="0021377F"/>
    <w:rsid w:val="00214688"/>
    <w:rsid w:val="002159D5"/>
    <w:rsid w:val="00215EB1"/>
    <w:rsid w:val="00220DA1"/>
    <w:rsid w:val="002226B9"/>
    <w:rsid w:val="00227ACD"/>
    <w:rsid w:val="002338F2"/>
    <w:rsid w:val="00236F10"/>
    <w:rsid w:val="002423BB"/>
    <w:rsid w:val="0024514B"/>
    <w:rsid w:val="0024789B"/>
    <w:rsid w:val="00252329"/>
    <w:rsid w:val="00253C66"/>
    <w:rsid w:val="00267914"/>
    <w:rsid w:val="002726F3"/>
    <w:rsid w:val="00274D2B"/>
    <w:rsid w:val="002769B2"/>
    <w:rsid w:val="00281D39"/>
    <w:rsid w:val="00290DD8"/>
    <w:rsid w:val="00292D84"/>
    <w:rsid w:val="00293F99"/>
    <w:rsid w:val="00295BF6"/>
    <w:rsid w:val="002977D0"/>
    <w:rsid w:val="00297B9B"/>
    <w:rsid w:val="002A2548"/>
    <w:rsid w:val="002A4C66"/>
    <w:rsid w:val="002A4C81"/>
    <w:rsid w:val="002B2713"/>
    <w:rsid w:val="002B3BC4"/>
    <w:rsid w:val="002B472C"/>
    <w:rsid w:val="002B4739"/>
    <w:rsid w:val="002B52C8"/>
    <w:rsid w:val="002C0413"/>
    <w:rsid w:val="002D5463"/>
    <w:rsid w:val="002D74F9"/>
    <w:rsid w:val="002E4F9D"/>
    <w:rsid w:val="002E551B"/>
    <w:rsid w:val="002F0876"/>
    <w:rsid w:val="002F1D97"/>
    <w:rsid w:val="002F3800"/>
    <w:rsid w:val="002F3C66"/>
    <w:rsid w:val="002F4F23"/>
    <w:rsid w:val="002F5E29"/>
    <w:rsid w:val="002F7538"/>
    <w:rsid w:val="0030432C"/>
    <w:rsid w:val="00306333"/>
    <w:rsid w:val="00306CD6"/>
    <w:rsid w:val="00307199"/>
    <w:rsid w:val="003173CC"/>
    <w:rsid w:val="00325F62"/>
    <w:rsid w:val="00326081"/>
    <w:rsid w:val="00327E08"/>
    <w:rsid w:val="0033029E"/>
    <w:rsid w:val="003324F5"/>
    <w:rsid w:val="003333BC"/>
    <w:rsid w:val="00335666"/>
    <w:rsid w:val="003378E6"/>
    <w:rsid w:val="00337BB5"/>
    <w:rsid w:val="00340469"/>
    <w:rsid w:val="00341730"/>
    <w:rsid w:val="003429C0"/>
    <w:rsid w:val="00342CAF"/>
    <w:rsid w:val="0034453C"/>
    <w:rsid w:val="00347219"/>
    <w:rsid w:val="0034764F"/>
    <w:rsid w:val="0034799B"/>
    <w:rsid w:val="003520B8"/>
    <w:rsid w:val="003529D3"/>
    <w:rsid w:val="00356206"/>
    <w:rsid w:val="003567AB"/>
    <w:rsid w:val="00356876"/>
    <w:rsid w:val="00356C11"/>
    <w:rsid w:val="003619CE"/>
    <w:rsid w:val="00365021"/>
    <w:rsid w:val="00371220"/>
    <w:rsid w:val="00383ECD"/>
    <w:rsid w:val="003919CA"/>
    <w:rsid w:val="00392EFE"/>
    <w:rsid w:val="003948CC"/>
    <w:rsid w:val="003A5B94"/>
    <w:rsid w:val="003A6B4B"/>
    <w:rsid w:val="003B1AF1"/>
    <w:rsid w:val="003B3BB6"/>
    <w:rsid w:val="003B6CC0"/>
    <w:rsid w:val="003C3283"/>
    <w:rsid w:val="003C7336"/>
    <w:rsid w:val="003D0D25"/>
    <w:rsid w:val="003D5EF7"/>
    <w:rsid w:val="003D762B"/>
    <w:rsid w:val="003E30C2"/>
    <w:rsid w:val="003F1CF4"/>
    <w:rsid w:val="003F46EC"/>
    <w:rsid w:val="003F5AD0"/>
    <w:rsid w:val="00402742"/>
    <w:rsid w:val="00403403"/>
    <w:rsid w:val="00404607"/>
    <w:rsid w:val="004116FE"/>
    <w:rsid w:val="004202E6"/>
    <w:rsid w:val="00421B0B"/>
    <w:rsid w:val="00422DAE"/>
    <w:rsid w:val="00431559"/>
    <w:rsid w:val="00433785"/>
    <w:rsid w:val="004418DA"/>
    <w:rsid w:val="004452F1"/>
    <w:rsid w:val="0044797D"/>
    <w:rsid w:val="00451B97"/>
    <w:rsid w:val="00453CF3"/>
    <w:rsid w:val="004603A0"/>
    <w:rsid w:val="0047588E"/>
    <w:rsid w:val="00476221"/>
    <w:rsid w:val="00480871"/>
    <w:rsid w:val="004823E1"/>
    <w:rsid w:val="00484A26"/>
    <w:rsid w:val="004850B6"/>
    <w:rsid w:val="004857C0"/>
    <w:rsid w:val="00486426"/>
    <w:rsid w:val="004919EC"/>
    <w:rsid w:val="00492CDF"/>
    <w:rsid w:val="00493E12"/>
    <w:rsid w:val="004A2863"/>
    <w:rsid w:val="004A313E"/>
    <w:rsid w:val="004B08ED"/>
    <w:rsid w:val="004B371E"/>
    <w:rsid w:val="004B414E"/>
    <w:rsid w:val="004B6118"/>
    <w:rsid w:val="004B7A27"/>
    <w:rsid w:val="004C4264"/>
    <w:rsid w:val="004C62FB"/>
    <w:rsid w:val="004D16FB"/>
    <w:rsid w:val="004D27D6"/>
    <w:rsid w:val="004D3662"/>
    <w:rsid w:val="004E099C"/>
    <w:rsid w:val="004E2257"/>
    <w:rsid w:val="004E3312"/>
    <w:rsid w:val="004F6B16"/>
    <w:rsid w:val="004F701D"/>
    <w:rsid w:val="004F7411"/>
    <w:rsid w:val="004F7806"/>
    <w:rsid w:val="0050457F"/>
    <w:rsid w:val="00504B80"/>
    <w:rsid w:val="00506D55"/>
    <w:rsid w:val="00507801"/>
    <w:rsid w:val="00511905"/>
    <w:rsid w:val="00513B76"/>
    <w:rsid w:val="00525FD7"/>
    <w:rsid w:val="005304FF"/>
    <w:rsid w:val="00530A37"/>
    <w:rsid w:val="00531180"/>
    <w:rsid w:val="0054129B"/>
    <w:rsid w:val="00543A24"/>
    <w:rsid w:val="00546971"/>
    <w:rsid w:val="00547C4A"/>
    <w:rsid w:val="0055532B"/>
    <w:rsid w:val="0056164B"/>
    <w:rsid w:val="0056250D"/>
    <w:rsid w:val="00563A77"/>
    <w:rsid w:val="00565966"/>
    <w:rsid w:val="005663CB"/>
    <w:rsid w:val="0056751D"/>
    <w:rsid w:val="00571CA5"/>
    <w:rsid w:val="00575519"/>
    <w:rsid w:val="00576A66"/>
    <w:rsid w:val="00581DF5"/>
    <w:rsid w:val="005858B4"/>
    <w:rsid w:val="0058610E"/>
    <w:rsid w:val="005928FE"/>
    <w:rsid w:val="005A00E2"/>
    <w:rsid w:val="005A1C46"/>
    <w:rsid w:val="005A3CE6"/>
    <w:rsid w:val="005A50F1"/>
    <w:rsid w:val="005A6124"/>
    <w:rsid w:val="005A6FD8"/>
    <w:rsid w:val="005B3B26"/>
    <w:rsid w:val="005B506D"/>
    <w:rsid w:val="005C1680"/>
    <w:rsid w:val="005C24EB"/>
    <w:rsid w:val="005C3621"/>
    <w:rsid w:val="005C55F7"/>
    <w:rsid w:val="005C6065"/>
    <w:rsid w:val="005D00E2"/>
    <w:rsid w:val="005D5112"/>
    <w:rsid w:val="005E180C"/>
    <w:rsid w:val="005E39A9"/>
    <w:rsid w:val="005E39B5"/>
    <w:rsid w:val="005E3FD5"/>
    <w:rsid w:val="005E5807"/>
    <w:rsid w:val="005F1698"/>
    <w:rsid w:val="005F65A9"/>
    <w:rsid w:val="0060188B"/>
    <w:rsid w:val="006024F0"/>
    <w:rsid w:val="00602985"/>
    <w:rsid w:val="00602F53"/>
    <w:rsid w:val="00602FE6"/>
    <w:rsid w:val="00603CDD"/>
    <w:rsid w:val="00605703"/>
    <w:rsid w:val="006064D9"/>
    <w:rsid w:val="00610B87"/>
    <w:rsid w:val="0062293B"/>
    <w:rsid w:val="00625D62"/>
    <w:rsid w:val="00625FDC"/>
    <w:rsid w:val="00627A35"/>
    <w:rsid w:val="00627ED2"/>
    <w:rsid w:val="006345CA"/>
    <w:rsid w:val="006536E0"/>
    <w:rsid w:val="00654055"/>
    <w:rsid w:val="00656AC7"/>
    <w:rsid w:val="00657A0D"/>
    <w:rsid w:val="00657AC9"/>
    <w:rsid w:val="00660451"/>
    <w:rsid w:val="00661A9B"/>
    <w:rsid w:val="00662592"/>
    <w:rsid w:val="00665C25"/>
    <w:rsid w:val="00667181"/>
    <w:rsid w:val="00667F2B"/>
    <w:rsid w:val="00670BC3"/>
    <w:rsid w:val="00672E04"/>
    <w:rsid w:val="0067347D"/>
    <w:rsid w:val="00675F9E"/>
    <w:rsid w:val="00680012"/>
    <w:rsid w:val="00687DEF"/>
    <w:rsid w:val="006921F6"/>
    <w:rsid w:val="00692B00"/>
    <w:rsid w:val="006930E0"/>
    <w:rsid w:val="00696520"/>
    <w:rsid w:val="006A44DF"/>
    <w:rsid w:val="006A49B9"/>
    <w:rsid w:val="006A5ED3"/>
    <w:rsid w:val="006A6D9D"/>
    <w:rsid w:val="006B3C7B"/>
    <w:rsid w:val="006B3F70"/>
    <w:rsid w:val="006B5561"/>
    <w:rsid w:val="006B6376"/>
    <w:rsid w:val="006C546F"/>
    <w:rsid w:val="006C7514"/>
    <w:rsid w:val="006D22AD"/>
    <w:rsid w:val="006D6B21"/>
    <w:rsid w:val="006E0094"/>
    <w:rsid w:val="006E359B"/>
    <w:rsid w:val="006E6C27"/>
    <w:rsid w:val="006F4B1A"/>
    <w:rsid w:val="006F5C47"/>
    <w:rsid w:val="007000C6"/>
    <w:rsid w:val="00700A98"/>
    <w:rsid w:val="007026E5"/>
    <w:rsid w:val="00704EBA"/>
    <w:rsid w:val="00705330"/>
    <w:rsid w:val="00714A12"/>
    <w:rsid w:val="007154B1"/>
    <w:rsid w:val="00721983"/>
    <w:rsid w:val="0072283D"/>
    <w:rsid w:val="00727276"/>
    <w:rsid w:val="00730574"/>
    <w:rsid w:val="007306F0"/>
    <w:rsid w:val="00730A41"/>
    <w:rsid w:val="00731C17"/>
    <w:rsid w:val="00732699"/>
    <w:rsid w:val="00732924"/>
    <w:rsid w:val="00732B21"/>
    <w:rsid w:val="0074029A"/>
    <w:rsid w:val="0074165C"/>
    <w:rsid w:val="00744F05"/>
    <w:rsid w:val="00745BA3"/>
    <w:rsid w:val="00746951"/>
    <w:rsid w:val="007523E0"/>
    <w:rsid w:val="00754250"/>
    <w:rsid w:val="007551AD"/>
    <w:rsid w:val="00760693"/>
    <w:rsid w:val="00760C43"/>
    <w:rsid w:val="00761F7D"/>
    <w:rsid w:val="00762745"/>
    <w:rsid w:val="0076327A"/>
    <w:rsid w:val="00763ED3"/>
    <w:rsid w:val="00774325"/>
    <w:rsid w:val="007746F4"/>
    <w:rsid w:val="00775024"/>
    <w:rsid w:val="00777B8A"/>
    <w:rsid w:val="00782046"/>
    <w:rsid w:val="007837D3"/>
    <w:rsid w:val="00791ADC"/>
    <w:rsid w:val="007A021F"/>
    <w:rsid w:val="007A146F"/>
    <w:rsid w:val="007A1EBA"/>
    <w:rsid w:val="007A249F"/>
    <w:rsid w:val="007A3C59"/>
    <w:rsid w:val="007A47B6"/>
    <w:rsid w:val="007B137A"/>
    <w:rsid w:val="007B1FC1"/>
    <w:rsid w:val="007B3B76"/>
    <w:rsid w:val="007C7DFE"/>
    <w:rsid w:val="007C7EC2"/>
    <w:rsid w:val="007D1313"/>
    <w:rsid w:val="007D2254"/>
    <w:rsid w:val="007D70E0"/>
    <w:rsid w:val="007E111D"/>
    <w:rsid w:val="007E3457"/>
    <w:rsid w:val="007F22E5"/>
    <w:rsid w:val="007F23FC"/>
    <w:rsid w:val="00800BD7"/>
    <w:rsid w:val="00805B5B"/>
    <w:rsid w:val="00811484"/>
    <w:rsid w:val="008148CF"/>
    <w:rsid w:val="0081516A"/>
    <w:rsid w:val="008159C0"/>
    <w:rsid w:val="00820684"/>
    <w:rsid w:val="00821A22"/>
    <w:rsid w:val="008236E8"/>
    <w:rsid w:val="00830A0F"/>
    <w:rsid w:val="008348CC"/>
    <w:rsid w:val="008366ED"/>
    <w:rsid w:val="008412C0"/>
    <w:rsid w:val="00846B0E"/>
    <w:rsid w:val="008560C5"/>
    <w:rsid w:val="008605CF"/>
    <w:rsid w:val="00861404"/>
    <w:rsid w:val="00864238"/>
    <w:rsid w:val="008663CB"/>
    <w:rsid w:val="0087384A"/>
    <w:rsid w:val="00875B78"/>
    <w:rsid w:val="00875EB8"/>
    <w:rsid w:val="00884E7A"/>
    <w:rsid w:val="00890A50"/>
    <w:rsid w:val="008966F4"/>
    <w:rsid w:val="008972C9"/>
    <w:rsid w:val="008A05CA"/>
    <w:rsid w:val="008A0AFB"/>
    <w:rsid w:val="008A323E"/>
    <w:rsid w:val="008A5DD6"/>
    <w:rsid w:val="008B58D8"/>
    <w:rsid w:val="008B5CCB"/>
    <w:rsid w:val="008C1C1B"/>
    <w:rsid w:val="008C471D"/>
    <w:rsid w:val="008C7710"/>
    <w:rsid w:val="008D0506"/>
    <w:rsid w:val="008D2F29"/>
    <w:rsid w:val="008D4766"/>
    <w:rsid w:val="008E0B18"/>
    <w:rsid w:val="008E3F8B"/>
    <w:rsid w:val="008E4758"/>
    <w:rsid w:val="008F25C1"/>
    <w:rsid w:val="008F28A1"/>
    <w:rsid w:val="008F62FE"/>
    <w:rsid w:val="008F6D76"/>
    <w:rsid w:val="008F748C"/>
    <w:rsid w:val="00901C70"/>
    <w:rsid w:val="00906204"/>
    <w:rsid w:val="00907F05"/>
    <w:rsid w:val="009165A4"/>
    <w:rsid w:val="00916DEE"/>
    <w:rsid w:val="009227FE"/>
    <w:rsid w:val="00932F7B"/>
    <w:rsid w:val="00935BE3"/>
    <w:rsid w:val="00942D41"/>
    <w:rsid w:val="00942FCA"/>
    <w:rsid w:val="00945F2B"/>
    <w:rsid w:val="009531FE"/>
    <w:rsid w:val="0095648F"/>
    <w:rsid w:val="0095686D"/>
    <w:rsid w:val="00964CAA"/>
    <w:rsid w:val="00971417"/>
    <w:rsid w:val="00974213"/>
    <w:rsid w:val="00975DFE"/>
    <w:rsid w:val="0097629D"/>
    <w:rsid w:val="00976DEB"/>
    <w:rsid w:val="00980839"/>
    <w:rsid w:val="00980E61"/>
    <w:rsid w:val="00981F5C"/>
    <w:rsid w:val="009832DC"/>
    <w:rsid w:val="00984532"/>
    <w:rsid w:val="00993076"/>
    <w:rsid w:val="00993B41"/>
    <w:rsid w:val="009A07F6"/>
    <w:rsid w:val="009A3C2D"/>
    <w:rsid w:val="009A7CFC"/>
    <w:rsid w:val="009B3206"/>
    <w:rsid w:val="009C11AA"/>
    <w:rsid w:val="009C1BF4"/>
    <w:rsid w:val="009C6F6D"/>
    <w:rsid w:val="009D0F0D"/>
    <w:rsid w:val="009D4113"/>
    <w:rsid w:val="009D58BA"/>
    <w:rsid w:val="009E5BDB"/>
    <w:rsid w:val="009F55D7"/>
    <w:rsid w:val="00A0176B"/>
    <w:rsid w:val="00A01EC8"/>
    <w:rsid w:val="00A03BD0"/>
    <w:rsid w:val="00A10716"/>
    <w:rsid w:val="00A11B58"/>
    <w:rsid w:val="00A12927"/>
    <w:rsid w:val="00A133AE"/>
    <w:rsid w:val="00A206AF"/>
    <w:rsid w:val="00A350EA"/>
    <w:rsid w:val="00A4487E"/>
    <w:rsid w:val="00A47601"/>
    <w:rsid w:val="00A5334A"/>
    <w:rsid w:val="00A55CE5"/>
    <w:rsid w:val="00A64401"/>
    <w:rsid w:val="00A65991"/>
    <w:rsid w:val="00A673A6"/>
    <w:rsid w:val="00A6779F"/>
    <w:rsid w:val="00A67D62"/>
    <w:rsid w:val="00A75CAA"/>
    <w:rsid w:val="00A761AB"/>
    <w:rsid w:val="00A7678B"/>
    <w:rsid w:val="00A77BB0"/>
    <w:rsid w:val="00A77C4E"/>
    <w:rsid w:val="00A80FD0"/>
    <w:rsid w:val="00A93725"/>
    <w:rsid w:val="00A95D41"/>
    <w:rsid w:val="00AA20D9"/>
    <w:rsid w:val="00AA2695"/>
    <w:rsid w:val="00AA6539"/>
    <w:rsid w:val="00AA66CB"/>
    <w:rsid w:val="00AB10B2"/>
    <w:rsid w:val="00AB1449"/>
    <w:rsid w:val="00AB18B3"/>
    <w:rsid w:val="00AB2E62"/>
    <w:rsid w:val="00AB4F67"/>
    <w:rsid w:val="00AB7F2E"/>
    <w:rsid w:val="00AC6443"/>
    <w:rsid w:val="00AC732E"/>
    <w:rsid w:val="00AC7352"/>
    <w:rsid w:val="00AC7850"/>
    <w:rsid w:val="00AD081A"/>
    <w:rsid w:val="00AD706F"/>
    <w:rsid w:val="00AE0E63"/>
    <w:rsid w:val="00AE46DF"/>
    <w:rsid w:val="00AF111A"/>
    <w:rsid w:val="00AF1BA7"/>
    <w:rsid w:val="00AF5CE7"/>
    <w:rsid w:val="00B000A6"/>
    <w:rsid w:val="00B006B5"/>
    <w:rsid w:val="00B059E9"/>
    <w:rsid w:val="00B1663B"/>
    <w:rsid w:val="00B1723D"/>
    <w:rsid w:val="00B2159C"/>
    <w:rsid w:val="00B21839"/>
    <w:rsid w:val="00B2305F"/>
    <w:rsid w:val="00B26B0D"/>
    <w:rsid w:val="00B275CA"/>
    <w:rsid w:val="00B32629"/>
    <w:rsid w:val="00B34C0C"/>
    <w:rsid w:val="00B41548"/>
    <w:rsid w:val="00B41E1C"/>
    <w:rsid w:val="00B54A4A"/>
    <w:rsid w:val="00B55A9B"/>
    <w:rsid w:val="00B5667D"/>
    <w:rsid w:val="00B5750C"/>
    <w:rsid w:val="00B61F16"/>
    <w:rsid w:val="00B64197"/>
    <w:rsid w:val="00B65C5A"/>
    <w:rsid w:val="00B66827"/>
    <w:rsid w:val="00B66B1D"/>
    <w:rsid w:val="00B70A88"/>
    <w:rsid w:val="00B73563"/>
    <w:rsid w:val="00B74966"/>
    <w:rsid w:val="00B76ED4"/>
    <w:rsid w:val="00B77073"/>
    <w:rsid w:val="00B91D9A"/>
    <w:rsid w:val="00B93A51"/>
    <w:rsid w:val="00B93D7D"/>
    <w:rsid w:val="00B94429"/>
    <w:rsid w:val="00B95296"/>
    <w:rsid w:val="00B96F7E"/>
    <w:rsid w:val="00BB0B0B"/>
    <w:rsid w:val="00BB0EC1"/>
    <w:rsid w:val="00BB3F9E"/>
    <w:rsid w:val="00BB567B"/>
    <w:rsid w:val="00BC1032"/>
    <w:rsid w:val="00BC39F8"/>
    <w:rsid w:val="00BC4059"/>
    <w:rsid w:val="00BC58C2"/>
    <w:rsid w:val="00BC6CBD"/>
    <w:rsid w:val="00BD2AD0"/>
    <w:rsid w:val="00BD4A04"/>
    <w:rsid w:val="00BD6CCA"/>
    <w:rsid w:val="00BE3EF7"/>
    <w:rsid w:val="00BE47AA"/>
    <w:rsid w:val="00BE625E"/>
    <w:rsid w:val="00BF1A61"/>
    <w:rsid w:val="00BF2E01"/>
    <w:rsid w:val="00BF4246"/>
    <w:rsid w:val="00BF48BD"/>
    <w:rsid w:val="00C022EE"/>
    <w:rsid w:val="00C050FB"/>
    <w:rsid w:val="00C056FD"/>
    <w:rsid w:val="00C078F4"/>
    <w:rsid w:val="00C11D7A"/>
    <w:rsid w:val="00C2107F"/>
    <w:rsid w:val="00C217A1"/>
    <w:rsid w:val="00C2327F"/>
    <w:rsid w:val="00C314FD"/>
    <w:rsid w:val="00C35293"/>
    <w:rsid w:val="00C35B52"/>
    <w:rsid w:val="00C37F0F"/>
    <w:rsid w:val="00C47F89"/>
    <w:rsid w:val="00C53F45"/>
    <w:rsid w:val="00C54429"/>
    <w:rsid w:val="00C57622"/>
    <w:rsid w:val="00C6399C"/>
    <w:rsid w:val="00C64F5A"/>
    <w:rsid w:val="00C70EEB"/>
    <w:rsid w:val="00C729D1"/>
    <w:rsid w:val="00C74DDE"/>
    <w:rsid w:val="00C74FE1"/>
    <w:rsid w:val="00C76778"/>
    <w:rsid w:val="00C85222"/>
    <w:rsid w:val="00C87B14"/>
    <w:rsid w:val="00C91177"/>
    <w:rsid w:val="00C9129A"/>
    <w:rsid w:val="00C9295C"/>
    <w:rsid w:val="00C93ECD"/>
    <w:rsid w:val="00CB08B5"/>
    <w:rsid w:val="00CB6778"/>
    <w:rsid w:val="00CB7C57"/>
    <w:rsid w:val="00CC0F02"/>
    <w:rsid w:val="00CC2A3F"/>
    <w:rsid w:val="00CC59E2"/>
    <w:rsid w:val="00CC743C"/>
    <w:rsid w:val="00CD1160"/>
    <w:rsid w:val="00CD7ABF"/>
    <w:rsid w:val="00CD7E10"/>
    <w:rsid w:val="00CE13CC"/>
    <w:rsid w:val="00CE6526"/>
    <w:rsid w:val="00CE7060"/>
    <w:rsid w:val="00CE74CD"/>
    <w:rsid w:val="00CF0A2E"/>
    <w:rsid w:val="00CF0EF4"/>
    <w:rsid w:val="00CF38D6"/>
    <w:rsid w:val="00CF4A57"/>
    <w:rsid w:val="00CF59F9"/>
    <w:rsid w:val="00D06232"/>
    <w:rsid w:val="00D15825"/>
    <w:rsid w:val="00D17B0F"/>
    <w:rsid w:val="00D2326E"/>
    <w:rsid w:val="00D25970"/>
    <w:rsid w:val="00D31A24"/>
    <w:rsid w:val="00D34733"/>
    <w:rsid w:val="00D370CB"/>
    <w:rsid w:val="00D41CC2"/>
    <w:rsid w:val="00D47159"/>
    <w:rsid w:val="00D4780D"/>
    <w:rsid w:val="00D5621F"/>
    <w:rsid w:val="00D57F08"/>
    <w:rsid w:val="00D6442C"/>
    <w:rsid w:val="00D64B04"/>
    <w:rsid w:val="00D712AC"/>
    <w:rsid w:val="00D90599"/>
    <w:rsid w:val="00D931FD"/>
    <w:rsid w:val="00D9517E"/>
    <w:rsid w:val="00D9770B"/>
    <w:rsid w:val="00DA0234"/>
    <w:rsid w:val="00DA237A"/>
    <w:rsid w:val="00DB20D4"/>
    <w:rsid w:val="00DC05B2"/>
    <w:rsid w:val="00DC0E8D"/>
    <w:rsid w:val="00DD02C6"/>
    <w:rsid w:val="00DD567A"/>
    <w:rsid w:val="00DD5982"/>
    <w:rsid w:val="00DE17BE"/>
    <w:rsid w:val="00DE5B6C"/>
    <w:rsid w:val="00DE731A"/>
    <w:rsid w:val="00DF331E"/>
    <w:rsid w:val="00DF45B3"/>
    <w:rsid w:val="00E00519"/>
    <w:rsid w:val="00E00D1B"/>
    <w:rsid w:val="00E022E9"/>
    <w:rsid w:val="00E07B58"/>
    <w:rsid w:val="00E11858"/>
    <w:rsid w:val="00E11CEA"/>
    <w:rsid w:val="00E1263C"/>
    <w:rsid w:val="00E1372F"/>
    <w:rsid w:val="00E16A43"/>
    <w:rsid w:val="00E17910"/>
    <w:rsid w:val="00E2677D"/>
    <w:rsid w:val="00E329CA"/>
    <w:rsid w:val="00E36DB2"/>
    <w:rsid w:val="00E41E48"/>
    <w:rsid w:val="00E445E2"/>
    <w:rsid w:val="00E44BAE"/>
    <w:rsid w:val="00E512A1"/>
    <w:rsid w:val="00E557C0"/>
    <w:rsid w:val="00E62A66"/>
    <w:rsid w:val="00E65640"/>
    <w:rsid w:val="00E66EA2"/>
    <w:rsid w:val="00E6782C"/>
    <w:rsid w:val="00E71FF4"/>
    <w:rsid w:val="00E84B7F"/>
    <w:rsid w:val="00E8547C"/>
    <w:rsid w:val="00E95304"/>
    <w:rsid w:val="00E958C0"/>
    <w:rsid w:val="00E95C11"/>
    <w:rsid w:val="00E96BDF"/>
    <w:rsid w:val="00EA1D77"/>
    <w:rsid w:val="00EA4036"/>
    <w:rsid w:val="00EA5751"/>
    <w:rsid w:val="00EA7720"/>
    <w:rsid w:val="00EB005D"/>
    <w:rsid w:val="00EB0477"/>
    <w:rsid w:val="00EB38F5"/>
    <w:rsid w:val="00EB641F"/>
    <w:rsid w:val="00EC29F5"/>
    <w:rsid w:val="00EC470C"/>
    <w:rsid w:val="00EC5736"/>
    <w:rsid w:val="00ED7145"/>
    <w:rsid w:val="00EE1B18"/>
    <w:rsid w:val="00EE4A4C"/>
    <w:rsid w:val="00EE785E"/>
    <w:rsid w:val="00EF0675"/>
    <w:rsid w:val="00EF777B"/>
    <w:rsid w:val="00F1234F"/>
    <w:rsid w:val="00F12D19"/>
    <w:rsid w:val="00F131B4"/>
    <w:rsid w:val="00F17018"/>
    <w:rsid w:val="00F22FE3"/>
    <w:rsid w:val="00F2303C"/>
    <w:rsid w:val="00F23489"/>
    <w:rsid w:val="00F27E0C"/>
    <w:rsid w:val="00F31D03"/>
    <w:rsid w:val="00F351DE"/>
    <w:rsid w:val="00F42912"/>
    <w:rsid w:val="00F4431F"/>
    <w:rsid w:val="00F472B7"/>
    <w:rsid w:val="00F50CDC"/>
    <w:rsid w:val="00F57A47"/>
    <w:rsid w:val="00F63D13"/>
    <w:rsid w:val="00F64454"/>
    <w:rsid w:val="00F6505E"/>
    <w:rsid w:val="00F65B55"/>
    <w:rsid w:val="00F72CD3"/>
    <w:rsid w:val="00F750C9"/>
    <w:rsid w:val="00F80FF0"/>
    <w:rsid w:val="00F818FC"/>
    <w:rsid w:val="00F9636F"/>
    <w:rsid w:val="00F975EE"/>
    <w:rsid w:val="00F979F7"/>
    <w:rsid w:val="00FA43FB"/>
    <w:rsid w:val="00FA47FB"/>
    <w:rsid w:val="00FA499F"/>
    <w:rsid w:val="00FB096B"/>
    <w:rsid w:val="00FB1E86"/>
    <w:rsid w:val="00FB2545"/>
    <w:rsid w:val="00FC19C7"/>
    <w:rsid w:val="00FC4F5B"/>
    <w:rsid w:val="00FC5045"/>
    <w:rsid w:val="00FE0464"/>
    <w:rsid w:val="00FE0F66"/>
    <w:rsid w:val="00FE6C9D"/>
    <w:rsid w:val="00FF1643"/>
    <w:rsid w:val="00FF2546"/>
    <w:rsid w:val="00FF2664"/>
    <w:rsid w:val="00FF3049"/>
    <w:rsid w:val="00FF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8FDF7"/>
  <w15:docId w15:val="{379114AE-0D08-4B76-A9D4-DA335FE85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aliases w:val="ПКФ Список,мой,рис,М_Список-1,04_Выделение,Основа,Маркированный,Абзац списка41,Текстовая,стиль3.диплом,List Paragraph1,Маркер,Маркеры Абзац списка,название,Bullet Number,Нумерованый список,Bullet List,FooterText,numbered,lp1,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aliases w:val="ПКФ Список Знак,мой Знак,рис Знак,М_Список-1 Знак,04_Выделение Знак,Основа Знак,Маркированный Знак,Абзац списка41 Знак,Текстовая Знак,стиль3.диплом Знак,List Paragraph1 Знак,Маркер Знак,Маркеры Абзац списка Знак,название Знак,lp1 Знак"/>
    <w:link w:val="a8"/>
    <w:uiPriority w:val="34"/>
    <w:qFormat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125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styleId="ac">
    <w:name w:val="annotation reference"/>
    <w:basedOn w:val="a0"/>
    <w:uiPriority w:val="99"/>
    <w:semiHidden/>
    <w:unhideWhenUsed/>
    <w:rsid w:val="00A03BD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03BD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03BD0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03BD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03BD0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03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03BD0"/>
    <w:rPr>
      <w:rFonts w:ascii="Tahoma" w:eastAsia="Calibri" w:hAnsi="Tahoma" w:cs="Tahoma"/>
      <w:sz w:val="16"/>
      <w:szCs w:val="16"/>
    </w:rPr>
  </w:style>
  <w:style w:type="paragraph" w:styleId="af3">
    <w:name w:val="Revision"/>
    <w:hidden/>
    <w:uiPriority w:val="99"/>
    <w:semiHidden/>
    <w:rsid w:val="00C5442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Основной текст_"/>
    <w:basedOn w:val="a0"/>
    <w:link w:val="10"/>
    <w:locked/>
    <w:rsid w:val="00DB20D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f4"/>
    <w:rsid w:val="00DB20D4"/>
    <w:pPr>
      <w:widowControl w:val="0"/>
      <w:shd w:val="clear" w:color="auto" w:fill="FFFFFF"/>
      <w:spacing w:after="0"/>
    </w:pPr>
    <w:rPr>
      <w:rFonts w:ascii="Times New Roman" w:eastAsia="Times New Roman" w:hAnsi="Times New Roman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E1263C"/>
    <w:rPr>
      <w:color w:val="605E5C"/>
      <w:shd w:val="clear" w:color="auto" w:fill="E1DFDD"/>
    </w:rPr>
  </w:style>
  <w:style w:type="character" w:customStyle="1" w:styleId="selected">
    <w:name w:val="selected"/>
    <w:basedOn w:val="a0"/>
    <w:rsid w:val="0056751D"/>
  </w:style>
  <w:style w:type="paragraph" w:styleId="af5">
    <w:name w:val="Normal (Web)"/>
    <w:basedOn w:val="a"/>
    <w:uiPriority w:val="99"/>
    <w:unhideWhenUsed/>
    <w:rsid w:val="00A55C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Заголовок 1 Знак"/>
    <w:link w:val="110"/>
    <w:uiPriority w:val="9"/>
    <w:qFormat/>
    <w:locked/>
    <w:rsid w:val="005E180C"/>
    <w:rPr>
      <w:b/>
      <w:bCs/>
      <w:kern w:val="2"/>
      <w:sz w:val="48"/>
      <w:szCs w:val="48"/>
    </w:rPr>
  </w:style>
  <w:style w:type="paragraph" w:customStyle="1" w:styleId="110">
    <w:name w:val="Заголовок 11"/>
    <w:basedOn w:val="a"/>
    <w:link w:val="11"/>
    <w:uiPriority w:val="9"/>
    <w:qFormat/>
    <w:rsid w:val="005E180C"/>
    <w:pPr>
      <w:spacing w:before="100" w:beforeAutospacing="1" w:after="100" w:afterAutospacing="1" w:line="240" w:lineRule="auto"/>
      <w:outlineLvl w:val="0"/>
    </w:pPr>
    <w:rPr>
      <w:rFonts w:asciiTheme="minorHAnsi" w:eastAsiaTheme="minorHAnsi" w:hAnsiTheme="minorHAnsi" w:cstheme="minorBidi"/>
      <w:b/>
      <w:bCs/>
      <w:kern w:val="2"/>
      <w:sz w:val="48"/>
      <w:szCs w:val="48"/>
    </w:rPr>
  </w:style>
  <w:style w:type="table" w:styleId="-31">
    <w:name w:val="List Table 3 Accent 1"/>
    <w:basedOn w:val="a1"/>
    <w:uiPriority w:val="48"/>
    <w:rsid w:val="004D3662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gul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F0690-A536-4F25-9576-B121E7924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8</Pages>
  <Words>2281</Words>
  <Characters>13004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Хомиджон Холов</cp:lastModifiedBy>
  <cp:revision>10</cp:revision>
  <cp:lastPrinted>2025-10-29T13:09:00Z</cp:lastPrinted>
  <dcterms:created xsi:type="dcterms:W3CDTF">2026-07-16T09:54:00Z</dcterms:created>
  <dcterms:modified xsi:type="dcterms:W3CDTF">2026-08-03T09:05:00Z</dcterms:modified>
</cp:coreProperties>
</file>